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B1" w:rsidRPr="0044446F" w:rsidRDefault="00824490" w:rsidP="00E8120E">
      <w:pPr>
        <w:pStyle w:val="Ttulo2"/>
        <w:jc w:val="center"/>
        <w:rPr>
          <w:rFonts w:cs="Times New Roman"/>
        </w:rPr>
      </w:pPr>
      <w:r w:rsidRPr="0044446F">
        <w:rPr>
          <w:noProof/>
          <w:lang w:eastAsia="es-SV"/>
        </w:rPr>
        <w:drawing>
          <wp:inline distT="0" distB="0" distL="0" distR="0" wp14:anchorId="11F174FE" wp14:editId="7721E92B">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E110B1" w:rsidRPr="0044446F" w:rsidRDefault="008C6E18">
      <w:pPr>
        <w:spacing w:after="0" w:line="240" w:lineRule="auto"/>
        <w:jc w:val="center"/>
        <w:rPr>
          <w:rFonts w:ascii="Monotype Corsiva" w:hAnsi="Monotype Corsiva" w:cs="Times New Roman"/>
          <w:b/>
        </w:rPr>
      </w:pPr>
      <w:r w:rsidRPr="0044446F">
        <w:rPr>
          <w:rFonts w:ascii="Monotype Corsiva" w:hAnsi="Monotype Corsiva" w:cs="Times New Roman"/>
          <w:b/>
        </w:rPr>
        <w:t>Fiscalía General de la República</w:t>
      </w:r>
    </w:p>
    <w:p w:rsidR="00E110B1" w:rsidRPr="0044446F" w:rsidRDefault="008C6E18">
      <w:pPr>
        <w:spacing w:after="0" w:line="240" w:lineRule="auto"/>
        <w:jc w:val="center"/>
        <w:rPr>
          <w:rFonts w:ascii="Monotype Corsiva" w:hAnsi="Monotype Corsiva" w:cs="Times New Roman"/>
          <w:b/>
        </w:rPr>
      </w:pPr>
      <w:r w:rsidRPr="0044446F">
        <w:rPr>
          <w:rFonts w:ascii="Monotype Corsiva" w:hAnsi="Monotype Corsiva" w:cs="Times New Roman"/>
          <w:b/>
        </w:rPr>
        <w:t>Unidad de Acceso a la Información Pública</w:t>
      </w:r>
    </w:p>
    <w:p w:rsidR="00E110B1" w:rsidRPr="009268BC" w:rsidRDefault="008C6E18" w:rsidP="009268BC">
      <w:pPr>
        <w:spacing w:after="0" w:line="240" w:lineRule="auto"/>
        <w:jc w:val="right"/>
        <w:rPr>
          <w:rFonts w:ascii="Cambria" w:hAnsi="Cambria" w:cs="Times New Roman"/>
          <w:b/>
        </w:rPr>
      </w:pPr>
      <w:r w:rsidRPr="009268BC">
        <w:rPr>
          <w:rFonts w:ascii="Cambria" w:hAnsi="Cambria" w:cs="Times New Roman"/>
          <w:b/>
        </w:rPr>
        <w:t xml:space="preserve"> </w:t>
      </w:r>
    </w:p>
    <w:p w:rsidR="007A1A26" w:rsidRDefault="007A1A26" w:rsidP="007A1A26">
      <w:pPr>
        <w:spacing w:after="0" w:line="240" w:lineRule="auto"/>
        <w:jc w:val="right"/>
        <w:rPr>
          <w:rFonts w:ascii="Cambria" w:hAnsi="Cambria" w:cs="Cambria"/>
          <w:b/>
        </w:rPr>
      </w:pPr>
    </w:p>
    <w:p w:rsidR="00E110B1" w:rsidRDefault="00AA6DF0" w:rsidP="007A1A26">
      <w:pPr>
        <w:spacing w:after="0" w:line="240" w:lineRule="auto"/>
        <w:jc w:val="right"/>
        <w:rPr>
          <w:rFonts w:ascii="Cambria" w:hAnsi="Cambria" w:cs="Cambria"/>
          <w:b/>
        </w:rPr>
      </w:pPr>
      <w:r w:rsidRPr="007A1A26">
        <w:rPr>
          <w:rFonts w:ascii="Cambria" w:hAnsi="Cambria" w:cs="Cambria"/>
          <w:b/>
        </w:rPr>
        <w:t>Solicitud N°</w:t>
      </w:r>
      <w:r w:rsidR="008C6E18" w:rsidRPr="007A1A26">
        <w:rPr>
          <w:rFonts w:ascii="Cambria" w:hAnsi="Cambria" w:cs="Cambria"/>
          <w:b/>
        </w:rPr>
        <w:t xml:space="preserve"> </w:t>
      </w:r>
      <w:r w:rsidR="00746D8C" w:rsidRPr="007A1A26">
        <w:rPr>
          <w:rFonts w:ascii="Cambria" w:hAnsi="Cambria" w:cs="Cambria"/>
          <w:b/>
        </w:rPr>
        <w:t>460</w:t>
      </w:r>
      <w:r w:rsidR="008C6E18" w:rsidRPr="007A1A26">
        <w:rPr>
          <w:rFonts w:ascii="Cambria" w:hAnsi="Cambria" w:cs="Cambria"/>
          <w:b/>
        </w:rPr>
        <w:t>-UAIP-FGR-201</w:t>
      </w:r>
      <w:r w:rsidR="00BA53B1" w:rsidRPr="007A1A26">
        <w:rPr>
          <w:rFonts w:ascii="Cambria" w:hAnsi="Cambria" w:cs="Cambria"/>
          <w:b/>
        </w:rPr>
        <w:t>9</w:t>
      </w:r>
      <w:r w:rsidR="008C6E18" w:rsidRPr="007A1A26">
        <w:rPr>
          <w:rFonts w:ascii="Cambria" w:hAnsi="Cambria" w:cs="Cambria"/>
          <w:b/>
        </w:rPr>
        <w:t>.</w:t>
      </w:r>
    </w:p>
    <w:p w:rsidR="007A1A26" w:rsidRPr="007A1A26" w:rsidRDefault="007A1A26" w:rsidP="007A1A26">
      <w:pPr>
        <w:spacing w:after="0" w:line="240" w:lineRule="auto"/>
        <w:jc w:val="right"/>
        <w:rPr>
          <w:rFonts w:ascii="Cambria" w:hAnsi="Cambria" w:cs="Cambria"/>
          <w:b/>
        </w:rPr>
      </w:pPr>
    </w:p>
    <w:p w:rsidR="00E110B1" w:rsidRPr="007A1A26" w:rsidRDefault="00E110B1" w:rsidP="007A1A26">
      <w:pPr>
        <w:spacing w:after="0" w:line="240" w:lineRule="auto"/>
        <w:jc w:val="right"/>
        <w:rPr>
          <w:rFonts w:ascii="Cambria" w:hAnsi="Cambria" w:cs="Cambria"/>
          <w:b/>
        </w:rPr>
      </w:pPr>
    </w:p>
    <w:p w:rsidR="00E110B1" w:rsidRPr="007A1A26" w:rsidRDefault="008C6E18" w:rsidP="007A1A26">
      <w:pPr>
        <w:spacing w:after="0" w:line="240" w:lineRule="auto"/>
        <w:jc w:val="both"/>
        <w:rPr>
          <w:rFonts w:ascii="Cambria" w:hAnsi="Cambria" w:cs="Cambria"/>
        </w:rPr>
      </w:pPr>
      <w:r w:rsidRPr="007A1A26">
        <w:rPr>
          <w:rFonts w:ascii="Cambria" w:hAnsi="Cambria" w:cs="Cambria"/>
          <w:b/>
        </w:rPr>
        <w:t>FISCALÍA GENERAL DE LA REPÚBLICA, UNIDAD DE ACCESO A LA INFORMACIÓN PÚBLICA.</w:t>
      </w:r>
      <w:r w:rsidRPr="007A1A26">
        <w:rPr>
          <w:rFonts w:ascii="Cambria" w:hAnsi="Cambria" w:cs="Cambria"/>
        </w:rPr>
        <w:t xml:space="preserve"> San Salvador, a las </w:t>
      </w:r>
      <w:r w:rsidR="00495D39" w:rsidRPr="007A1A26">
        <w:rPr>
          <w:rFonts w:ascii="Cambria" w:hAnsi="Cambria" w:cs="Cambria"/>
        </w:rPr>
        <w:t>once</w:t>
      </w:r>
      <w:r w:rsidR="00796ABC" w:rsidRPr="007A1A26">
        <w:rPr>
          <w:rFonts w:ascii="Cambria" w:hAnsi="Cambria" w:cs="Cambria"/>
        </w:rPr>
        <w:t xml:space="preserve"> </w:t>
      </w:r>
      <w:r w:rsidR="00FD005B" w:rsidRPr="007A1A26">
        <w:rPr>
          <w:rFonts w:ascii="Cambria" w:hAnsi="Cambria" w:cs="Cambria"/>
        </w:rPr>
        <w:t>horas</w:t>
      </w:r>
      <w:r w:rsidRPr="007A1A26">
        <w:rPr>
          <w:rFonts w:ascii="Cambria" w:hAnsi="Cambria" w:cs="Cambria"/>
        </w:rPr>
        <w:t xml:space="preserve"> </w:t>
      </w:r>
      <w:r w:rsidR="006264A3" w:rsidRPr="007A1A26">
        <w:rPr>
          <w:rFonts w:ascii="Cambria" w:hAnsi="Cambria" w:cs="Cambria"/>
        </w:rPr>
        <w:t xml:space="preserve">con </w:t>
      </w:r>
      <w:r w:rsidR="00495D39" w:rsidRPr="007A1A26">
        <w:rPr>
          <w:rFonts w:ascii="Cambria" w:hAnsi="Cambria" w:cs="Cambria"/>
        </w:rPr>
        <w:t xml:space="preserve">quince </w:t>
      </w:r>
      <w:r w:rsidR="006264A3" w:rsidRPr="007A1A26">
        <w:rPr>
          <w:rFonts w:ascii="Cambria" w:hAnsi="Cambria" w:cs="Cambria"/>
        </w:rPr>
        <w:t xml:space="preserve">minutos </w:t>
      </w:r>
      <w:r w:rsidR="00BE66FA" w:rsidRPr="007A1A26">
        <w:rPr>
          <w:rFonts w:ascii="Cambria" w:hAnsi="Cambria" w:cs="Cambria"/>
        </w:rPr>
        <w:t>de</w:t>
      </w:r>
      <w:r w:rsidRPr="007A1A26">
        <w:rPr>
          <w:rFonts w:ascii="Cambria" w:hAnsi="Cambria" w:cs="Cambria"/>
        </w:rPr>
        <w:t>l día</w:t>
      </w:r>
      <w:r w:rsidR="00C60C14" w:rsidRPr="007A1A26">
        <w:rPr>
          <w:rFonts w:ascii="Cambria" w:hAnsi="Cambria" w:cs="Cambria"/>
        </w:rPr>
        <w:t xml:space="preserve"> </w:t>
      </w:r>
      <w:r w:rsidR="004726E9" w:rsidRPr="007A1A26">
        <w:rPr>
          <w:rFonts w:ascii="Cambria" w:hAnsi="Cambria" w:cs="Cambria"/>
        </w:rPr>
        <w:t>doce</w:t>
      </w:r>
      <w:r w:rsidR="00495D39" w:rsidRPr="007A1A26">
        <w:rPr>
          <w:rFonts w:ascii="Cambria" w:hAnsi="Cambria" w:cs="Cambria"/>
        </w:rPr>
        <w:t xml:space="preserve"> de noviembre </w:t>
      </w:r>
      <w:r w:rsidRPr="007A1A26">
        <w:rPr>
          <w:rFonts w:ascii="Cambria" w:hAnsi="Cambria" w:cs="Cambria"/>
        </w:rPr>
        <w:t xml:space="preserve">de dos mil </w:t>
      </w:r>
      <w:r w:rsidR="00443488" w:rsidRPr="007A1A26">
        <w:rPr>
          <w:rFonts w:ascii="Cambria" w:hAnsi="Cambria" w:cs="Cambria"/>
        </w:rPr>
        <w:t>diecinueve</w:t>
      </w:r>
      <w:r w:rsidRPr="007A1A26">
        <w:rPr>
          <w:rFonts w:ascii="Cambria" w:hAnsi="Cambria" w:cs="Cambria"/>
        </w:rPr>
        <w:t>.</w:t>
      </w:r>
    </w:p>
    <w:p w:rsidR="00E110B1" w:rsidRPr="007A1A26" w:rsidRDefault="008C6E18" w:rsidP="007A1A26">
      <w:pPr>
        <w:spacing w:after="0" w:line="240" w:lineRule="auto"/>
        <w:jc w:val="both"/>
        <w:rPr>
          <w:rFonts w:ascii="Cambria" w:hAnsi="Cambria" w:cs="Cambria"/>
        </w:rPr>
      </w:pPr>
      <w:r w:rsidRPr="007A1A26">
        <w:rPr>
          <w:rFonts w:ascii="Cambria" w:hAnsi="Cambria" w:cs="Cambria"/>
        </w:rPr>
        <w:t xml:space="preserve">  </w:t>
      </w:r>
    </w:p>
    <w:p w:rsidR="007E2224" w:rsidRPr="007A1A26" w:rsidRDefault="00443488" w:rsidP="007A1A26">
      <w:pPr>
        <w:pStyle w:val="m6008177543172216067p"/>
        <w:spacing w:before="0" w:beforeAutospacing="0" w:after="0" w:afterAutospacing="0"/>
        <w:jc w:val="both"/>
        <w:rPr>
          <w:rFonts w:ascii="Cambria" w:hAnsi="Cambria"/>
          <w:sz w:val="22"/>
          <w:szCs w:val="22"/>
          <w:lang w:val="es-ES"/>
        </w:rPr>
      </w:pPr>
      <w:r w:rsidRPr="007A1A26">
        <w:rPr>
          <w:rFonts w:ascii="Cambria" w:hAnsi="Cambria" w:cs="Cambria"/>
          <w:sz w:val="22"/>
          <w:szCs w:val="22"/>
        </w:rPr>
        <w:t xml:space="preserve">Se recibió con fecha </w:t>
      </w:r>
      <w:r w:rsidR="00495D39" w:rsidRPr="007A1A26">
        <w:rPr>
          <w:rFonts w:ascii="Cambria" w:hAnsi="Cambria" w:cs="Cambria"/>
          <w:sz w:val="22"/>
          <w:szCs w:val="22"/>
        </w:rPr>
        <w:t>veintinueve de octubre</w:t>
      </w:r>
      <w:r w:rsidR="007E2224" w:rsidRPr="007A1A26">
        <w:rPr>
          <w:rFonts w:ascii="Cambria" w:hAnsi="Cambria" w:cs="Cambria"/>
          <w:sz w:val="22"/>
          <w:szCs w:val="22"/>
        </w:rPr>
        <w:t xml:space="preserve"> </w:t>
      </w:r>
      <w:r w:rsidRPr="007A1A26">
        <w:rPr>
          <w:rFonts w:ascii="Cambria" w:hAnsi="Cambria" w:cs="Cambria"/>
          <w:sz w:val="22"/>
          <w:szCs w:val="22"/>
        </w:rPr>
        <w:t xml:space="preserve">del </w:t>
      </w:r>
      <w:r w:rsidR="00BA53B1" w:rsidRPr="007A1A26">
        <w:rPr>
          <w:rFonts w:ascii="Cambria" w:hAnsi="Cambria" w:cs="Cambria"/>
          <w:sz w:val="22"/>
          <w:szCs w:val="22"/>
        </w:rPr>
        <w:t xml:space="preserve">presente </w:t>
      </w:r>
      <w:r w:rsidRPr="007A1A26">
        <w:rPr>
          <w:rFonts w:ascii="Cambria" w:hAnsi="Cambria" w:cs="Cambria"/>
          <w:sz w:val="22"/>
          <w:szCs w:val="22"/>
        </w:rPr>
        <w:t xml:space="preserve">año, solicitud de información en el correo electrónico institucional de esta Unidad, conforme a la Ley de Acceso a la Información Pública (en adelante LAIP), enviada por </w:t>
      </w:r>
      <w:r w:rsidR="002C4ED5" w:rsidRPr="007A1A26">
        <w:rPr>
          <w:rFonts w:ascii="Cambria" w:hAnsi="Cambria" w:cs="Cambria"/>
          <w:sz w:val="22"/>
          <w:szCs w:val="22"/>
        </w:rPr>
        <w:t xml:space="preserve">el </w:t>
      </w:r>
      <w:r w:rsidR="00495D39" w:rsidRPr="007A1A26">
        <w:rPr>
          <w:rFonts w:ascii="Cambria" w:hAnsi="Cambria" w:cs="Cambria"/>
          <w:sz w:val="22"/>
          <w:szCs w:val="22"/>
        </w:rPr>
        <w:t xml:space="preserve">Ingeniero </w:t>
      </w:r>
      <w:r w:rsidR="002F7DE0">
        <w:rPr>
          <w:rFonts w:ascii="Cambria" w:hAnsi="Cambria" w:cs="Cambria"/>
          <w:b/>
          <w:sz w:val="22"/>
          <w:szCs w:val="22"/>
        </w:rPr>
        <w:t>------------------------------------------------------</w:t>
      </w:r>
      <w:r w:rsidR="00F44504" w:rsidRPr="007A1A26">
        <w:rPr>
          <w:rFonts w:ascii="Cambria" w:hAnsi="Cambria" w:cs="Cambria"/>
          <w:sz w:val="22"/>
          <w:szCs w:val="22"/>
        </w:rPr>
        <w:t xml:space="preserve">, </w:t>
      </w:r>
      <w:r w:rsidR="007E2224" w:rsidRPr="007A1A26">
        <w:rPr>
          <w:rFonts w:ascii="Cambria" w:hAnsi="Cambria" w:cs="Cambria"/>
          <w:sz w:val="22"/>
          <w:szCs w:val="22"/>
        </w:rPr>
        <w:t xml:space="preserve">con Documento Único de Identidad número </w:t>
      </w:r>
      <w:r w:rsidR="002F7DE0">
        <w:rPr>
          <w:rFonts w:ascii="Cambria" w:hAnsi="Cambria" w:cs="Cambria"/>
          <w:sz w:val="22"/>
          <w:szCs w:val="22"/>
        </w:rPr>
        <w:t>---------------------------------------------------------------------------------------------------------</w:t>
      </w:r>
      <w:r w:rsidR="007E2224" w:rsidRPr="007A1A26">
        <w:rPr>
          <w:rFonts w:ascii="Cambria" w:hAnsi="Cambria" w:cs="Cambria"/>
          <w:sz w:val="22"/>
          <w:szCs w:val="22"/>
        </w:rPr>
        <w:t xml:space="preserve">, de la que se hacen las siguientes </w:t>
      </w:r>
      <w:r w:rsidR="007E2224" w:rsidRPr="007A1A26">
        <w:rPr>
          <w:rFonts w:ascii="Cambria" w:hAnsi="Cambria" w:cs="Cambria"/>
          <w:b/>
          <w:sz w:val="22"/>
          <w:szCs w:val="22"/>
        </w:rPr>
        <w:t xml:space="preserve">CONSIDERACIONES:  </w:t>
      </w:r>
    </w:p>
    <w:p w:rsidR="002C4ED5" w:rsidRPr="007A1A26" w:rsidRDefault="002C4ED5" w:rsidP="007A1A26">
      <w:pPr>
        <w:spacing w:after="0" w:line="240" w:lineRule="auto"/>
        <w:jc w:val="both"/>
        <w:rPr>
          <w:rFonts w:ascii="Cambria" w:hAnsi="Cambria"/>
          <w:b/>
        </w:rPr>
      </w:pPr>
    </w:p>
    <w:p w:rsidR="00802DEB" w:rsidRPr="007A1A26" w:rsidRDefault="002C4ED5" w:rsidP="007A1A26">
      <w:pPr>
        <w:autoSpaceDE w:val="0"/>
        <w:autoSpaceDN w:val="0"/>
        <w:adjustRightInd w:val="0"/>
        <w:spacing w:after="0" w:line="240" w:lineRule="auto"/>
        <w:jc w:val="both"/>
        <w:rPr>
          <w:rFonts w:ascii="Cambria" w:eastAsia="SimSun" w:hAnsi="Cambria" w:cs="Cambria"/>
          <w:i/>
          <w:iCs/>
          <w:lang w:val="es-ES" w:eastAsia="es-ES"/>
        </w:rPr>
      </w:pPr>
      <w:r w:rsidRPr="007A1A26">
        <w:rPr>
          <w:rFonts w:ascii="Cambria" w:hAnsi="Cambria"/>
          <w:b/>
        </w:rPr>
        <w:t>I.</w:t>
      </w:r>
      <w:r w:rsidRPr="007A1A26">
        <w:rPr>
          <w:rFonts w:ascii="Cambria" w:hAnsi="Cambria"/>
        </w:rPr>
        <w:t xml:space="preserve"> De la solicitud presentada, se tiene </w:t>
      </w:r>
      <w:r w:rsidRPr="007A1A26">
        <w:rPr>
          <w:rFonts w:ascii="Cambria" w:hAnsi="Cambria" w:cs="Cambria"/>
        </w:rPr>
        <w:t xml:space="preserve">que el interesado literalmente pide se le proporcione la siguiente información: </w:t>
      </w:r>
      <w:r w:rsidR="00802DEB" w:rsidRPr="007A1A26">
        <w:rPr>
          <w:rFonts w:ascii="Cambria" w:eastAsia="SimSun" w:hAnsi="Cambria" w:cs="Cambria"/>
          <w:i/>
          <w:iCs/>
          <w:lang w:val="es-ES" w:eastAsia="es-ES"/>
        </w:rPr>
        <w:t>“Número de muertes presuntas declaradas en 2017 para ambos sexos (y la fecha cuando fue privado de libertad-desaparecido); así como el número de personas privadas de libertad (desaparecidas) registrada en 2013 para ambos sexos.</w:t>
      </w:r>
    </w:p>
    <w:p w:rsidR="00802DEB" w:rsidRPr="007A1A26" w:rsidRDefault="00802DEB" w:rsidP="007A1A26">
      <w:pPr>
        <w:autoSpaceDE w:val="0"/>
        <w:autoSpaceDN w:val="0"/>
        <w:adjustRightInd w:val="0"/>
        <w:spacing w:after="0" w:line="240" w:lineRule="auto"/>
        <w:jc w:val="both"/>
        <w:rPr>
          <w:rFonts w:ascii="Cambria" w:eastAsia="SimSun" w:hAnsi="Cambria" w:cs="Cambria"/>
          <w:i/>
          <w:iCs/>
          <w:lang w:eastAsia="es-ES"/>
        </w:rPr>
      </w:pPr>
      <w:r w:rsidRPr="007A1A26">
        <w:rPr>
          <w:rFonts w:ascii="Cambria" w:eastAsia="SimSun" w:hAnsi="Cambria" w:cs="Cambria"/>
          <w:i/>
          <w:iCs/>
          <w:lang w:val="es-ES" w:eastAsia="es-ES"/>
        </w:rPr>
        <w:t xml:space="preserve">El número de personas se refiere a cada caso particular, sin detallar nombre, pero sí es necesario que se </w:t>
      </w:r>
      <w:proofErr w:type="gramStart"/>
      <w:r w:rsidRPr="007A1A26">
        <w:rPr>
          <w:rFonts w:ascii="Cambria" w:eastAsia="SimSun" w:hAnsi="Cambria" w:cs="Cambria"/>
          <w:i/>
          <w:iCs/>
          <w:lang w:val="es-ES" w:eastAsia="es-ES"/>
        </w:rPr>
        <w:t>detalle</w:t>
      </w:r>
      <w:proofErr w:type="gramEnd"/>
      <w:r w:rsidRPr="007A1A26">
        <w:rPr>
          <w:rFonts w:ascii="Cambria" w:eastAsia="SimSun" w:hAnsi="Cambria" w:cs="Cambria"/>
          <w:i/>
          <w:iCs/>
          <w:lang w:val="es-ES" w:eastAsia="es-ES"/>
        </w:rPr>
        <w:t xml:space="preserve"> el sexo, edad y profesión u oficio del privado de libertad (en 2013) y de muerto presunto declarado en 2017 (indicando la fecha cuando el presunto muerte fue privado de libertad, así como la edad, sexo y profesión u oficio de la víctima al momento de ser privado de libertad)” (sic) </w:t>
      </w:r>
    </w:p>
    <w:p w:rsidR="002C4ED5" w:rsidRPr="007A1A26" w:rsidRDefault="002C4ED5" w:rsidP="007A1A26">
      <w:pPr>
        <w:autoSpaceDE w:val="0"/>
        <w:autoSpaceDN w:val="0"/>
        <w:spacing w:after="0" w:line="240" w:lineRule="auto"/>
        <w:rPr>
          <w:rFonts w:ascii="Cambria" w:hAnsi="Cambria"/>
          <w:bCs/>
          <w:iCs/>
        </w:rPr>
      </w:pPr>
      <w:r w:rsidRPr="007A1A26">
        <w:rPr>
          <w:rFonts w:ascii="Cambria" w:hAnsi="Cambria"/>
          <w:b/>
        </w:rPr>
        <w:t>Período solicitado:</w:t>
      </w:r>
      <w:r w:rsidRPr="007A1A26">
        <w:rPr>
          <w:rFonts w:ascii="Cambria" w:hAnsi="Cambria"/>
        </w:rPr>
        <w:t xml:space="preserve"> </w:t>
      </w:r>
      <w:r w:rsidRPr="007A1A26">
        <w:rPr>
          <w:rFonts w:ascii="Cambria" w:hAnsi="Cambria"/>
          <w:bCs/>
        </w:rPr>
        <w:t xml:space="preserve">Desde </w:t>
      </w:r>
      <w:r w:rsidR="00802DEB" w:rsidRPr="007A1A26">
        <w:rPr>
          <w:rFonts w:ascii="Cambria" w:hAnsi="Cambria"/>
          <w:bCs/>
        </w:rPr>
        <w:t xml:space="preserve">01 de enero </w:t>
      </w:r>
      <w:r w:rsidRPr="007A1A26">
        <w:rPr>
          <w:rFonts w:ascii="Cambria" w:hAnsi="Cambria"/>
          <w:bCs/>
        </w:rPr>
        <w:t xml:space="preserve">hasta </w:t>
      </w:r>
      <w:r w:rsidR="00802DEB" w:rsidRPr="007A1A26">
        <w:rPr>
          <w:rFonts w:ascii="Cambria" w:hAnsi="Cambria"/>
          <w:bCs/>
        </w:rPr>
        <w:t>el 31 de diciembre de 2017</w:t>
      </w:r>
      <w:r w:rsidRPr="007A1A26">
        <w:rPr>
          <w:rFonts w:ascii="Cambria" w:hAnsi="Cambria"/>
          <w:bCs/>
          <w:iCs/>
        </w:rPr>
        <w:t xml:space="preserve">. </w:t>
      </w:r>
    </w:p>
    <w:p w:rsidR="002C4ED5" w:rsidRPr="007A1A26" w:rsidRDefault="002C4ED5" w:rsidP="007A1A26">
      <w:pPr>
        <w:autoSpaceDE w:val="0"/>
        <w:autoSpaceDN w:val="0"/>
        <w:spacing w:after="0" w:line="240" w:lineRule="auto"/>
        <w:rPr>
          <w:rFonts w:ascii="Cambria" w:hAnsi="Cambria"/>
          <w:bCs/>
          <w:iCs/>
          <w:shd w:val="clear" w:color="auto" w:fill="FFFFFF"/>
        </w:rPr>
      </w:pPr>
      <w:r w:rsidRPr="007A1A26">
        <w:rPr>
          <w:rFonts w:ascii="Cambria" w:hAnsi="Cambria"/>
        </w:rPr>
        <w:t> </w:t>
      </w:r>
    </w:p>
    <w:p w:rsidR="002C4ED5" w:rsidRPr="007A1A26" w:rsidRDefault="002C4ED5" w:rsidP="007A1A26">
      <w:pPr>
        <w:spacing w:after="0" w:line="240" w:lineRule="auto"/>
        <w:jc w:val="both"/>
        <w:rPr>
          <w:rFonts w:ascii="Cambria" w:hAnsi="Cambria" w:cs="Cambria"/>
          <w:i/>
        </w:rPr>
      </w:pPr>
      <w:r w:rsidRPr="007A1A26">
        <w:rPr>
          <w:rFonts w:ascii="Cambria" w:hAnsi="Cambria" w:cs="Cambria"/>
          <w:b/>
        </w:rPr>
        <w:t>II.</w:t>
      </w:r>
      <w:r w:rsidRPr="007A1A26">
        <w:rPr>
          <w:rFonts w:ascii="Cambria" w:hAnsi="Cambria" w:cs="Cambria"/>
        </w:rPr>
        <w:t xml:space="preserve"> </w:t>
      </w:r>
      <w:r w:rsidR="00B07BEA" w:rsidRPr="007A1A26">
        <w:rPr>
          <w:rFonts w:ascii="Cambria" w:hAnsi="Cambria" w:cs="Times New Roman"/>
          <w:lang w:val="es-ES"/>
        </w:rPr>
        <w:t xml:space="preserve">Conforme al artículo 66 LAIP, </w:t>
      </w:r>
      <w:r w:rsidR="00B07BEA" w:rsidRPr="007A1A26">
        <w:rPr>
          <w:rFonts w:ascii="Cambria" w:hAnsi="Cambria"/>
        </w:rPr>
        <w:t xml:space="preserve">72 y 163 inciso 1° de la Ley de Procedimientos Administrativos (en adelante LPA), </w:t>
      </w:r>
      <w:r w:rsidR="00B07BEA" w:rsidRPr="007A1A26">
        <w:rPr>
          <w:rFonts w:ascii="Cambria" w:hAnsi="Cambria" w:cs="Times New Roman"/>
          <w:lang w:val="es-ES"/>
        </w:rPr>
        <w:t xml:space="preserve">se han analizado los requisitos de fondo y forma que debe cumplir la solicitud, verificando que </w:t>
      </w:r>
      <w:r w:rsidR="00495D39" w:rsidRPr="007A1A26">
        <w:rPr>
          <w:rFonts w:ascii="Cambria" w:hAnsi="Cambria" w:cs="Times New Roman"/>
          <w:lang w:val="es-ES"/>
        </w:rPr>
        <w:t>e</w:t>
      </w:r>
      <w:r w:rsidR="00B07BEA" w:rsidRPr="007A1A26">
        <w:rPr>
          <w:rFonts w:ascii="Cambria" w:hAnsi="Cambria" w:cs="Times New Roman"/>
          <w:lang w:val="es-ES"/>
        </w:rPr>
        <w:t>l</w:t>
      </w:r>
      <w:r w:rsidR="00495D39" w:rsidRPr="007A1A26">
        <w:rPr>
          <w:rFonts w:ascii="Cambria" w:hAnsi="Cambria" w:cs="Times New Roman"/>
          <w:lang w:val="es-ES"/>
        </w:rPr>
        <w:t xml:space="preserve"> interesado</w:t>
      </w:r>
      <w:r w:rsidR="00B07BEA" w:rsidRPr="007A1A26">
        <w:rPr>
          <w:rFonts w:ascii="Cambria" w:hAnsi="Cambria" w:cs="Times New Roman"/>
          <w:lang w:val="es-ES"/>
        </w:rPr>
        <w:t xml:space="preserve"> no adjuntó copia de su Documento Único de Identidad, motivo por el cual se le solicitó al peticionari</w:t>
      </w:r>
      <w:r w:rsidR="00495D39" w:rsidRPr="007A1A26">
        <w:rPr>
          <w:rFonts w:ascii="Cambria" w:hAnsi="Cambria" w:cs="Times New Roman"/>
          <w:lang w:val="es-ES"/>
        </w:rPr>
        <w:t>o</w:t>
      </w:r>
      <w:r w:rsidR="00B07BEA" w:rsidRPr="007A1A26">
        <w:rPr>
          <w:rFonts w:ascii="Cambria" w:hAnsi="Cambria" w:cs="Times New Roman"/>
          <w:lang w:val="es-ES"/>
        </w:rPr>
        <w:t xml:space="preserve"> por medio del correo electrónico </w:t>
      </w:r>
      <w:hyperlink r:id="rId10" w:history="1">
        <w:r w:rsidR="002F7DE0">
          <w:rPr>
            <w:rStyle w:val="Hipervnculo"/>
            <w:rFonts w:ascii="Cambria" w:hAnsi="Cambria"/>
          </w:rPr>
          <w:t>---------------------------------------</w:t>
        </w:r>
      </w:hyperlink>
      <w:r w:rsidR="00802DEB" w:rsidRPr="007A1A26">
        <w:rPr>
          <w:rFonts w:ascii="Cambria" w:hAnsi="Cambria"/>
        </w:rPr>
        <w:t xml:space="preserve"> </w:t>
      </w:r>
      <w:r w:rsidR="00B07BEA" w:rsidRPr="007A1A26">
        <w:rPr>
          <w:rFonts w:ascii="Cambria" w:hAnsi="Cambria" w:cs="Times New Roman"/>
          <w:lang w:val="es-ES"/>
        </w:rPr>
        <w:t xml:space="preserve">en fecha catorce de octubre del presente año que remitiera escaneado de ambos lados su Documento Único de Identidad, de conformidad con el Art. 66 Inc. 4º LAIP, que dispone: </w:t>
      </w:r>
      <w:r w:rsidR="00B07BEA" w:rsidRPr="007A1A26">
        <w:rPr>
          <w:rFonts w:ascii="Cambria" w:hAnsi="Cambria" w:cs="Times New Roman"/>
          <w:i/>
          <w:lang w:val="es-ES"/>
        </w:rPr>
        <w:t>“Será obligatorio presentar documento de identidad…..</w:t>
      </w:r>
      <w:r w:rsidR="00B07BEA" w:rsidRPr="007A1A26">
        <w:rPr>
          <w:rFonts w:ascii="Cambria" w:hAnsi="Cambria" w:cs="Times New Roman"/>
          <w:lang w:val="es-ES"/>
        </w:rPr>
        <w:t xml:space="preserve">”, lo cual tiene relación con el Art. 50 Inc. 1º del Reglamento de la LAIP, que establece: </w:t>
      </w:r>
      <w:r w:rsidR="00B07BEA" w:rsidRPr="007A1A26">
        <w:rPr>
          <w:rFonts w:ascii="Cambria" w:hAnsi="Cambria" w:cs="Times New Roman"/>
          <w:i/>
          <w:lang w:val="es-ES"/>
        </w:rPr>
        <w:t>“</w:t>
      </w:r>
      <w:r w:rsidR="00B07BEA" w:rsidRPr="007A1A26">
        <w:rPr>
          <w:rFonts w:ascii="Cambria" w:hAnsi="Cambria" w:cs="Arial"/>
          <w:i/>
          <w:lang w:val="es-ES"/>
        </w:rPr>
        <w:t>Para los efectos del Art. 66 de la Ley, las solicitudes de acceso a la información podrán presentarse en forma escrita, verbal, electrónica o por cualquier medio idóneo, de forma libre o en los formularios que apruebe el Instituto. Los formularios deberán estar disponibles en las Unidades de Acceso a la Información Pública, así como en los sitios de Internet de los Entes Obligados y del propio Instituto. En caso que las solicitudes no sean presentadas por medio de formulario, es necesario que el escrito reúna todos los requisitos establecidos en la Ley.</w:t>
      </w:r>
      <w:r w:rsidR="00B07BEA" w:rsidRPr="007A1A26">
        <w:rPr>
          <w:rFonts w:ascii="Cambria" w:hAnsi="Cambria" w:cs="Times New Roman"/>
          <w:i/>
          <w:lang w:val="es-ES"/>
        </w:rPr>
        <w:t>”</w:t>
      </w:r>
      <w:r w:rsidR="00B07BEA" w:rsidRPr="007A1A26">
        <w:rPr>
          <w:rFonts w:ascii="Cambria" w:hAnsi="Cambria"/>
          <w:bCs/>
          <w:lang w:val="es-ES"/>
        </w:rPr>
        <w:t xml:space="preserve">; habiéndosele manifestado al solicitante, que luego de haber remitido su Documento Único de Identidad se procedería </w:t>
      </w:r>
      <w:r w:rsidR="00B07BEA" w:rsidRPr="007A1A26">
        <w:rPr>
          <w:rFonts w:ascii="Cambria" w:hAnsi="Cambria" w:cs="Times New Roman"/>
          <w:lang w:val="es-ES"/>
        </w:rPr>
        <w:t xml:space="preserve">al trámite de su solicitud de información. Y habiendo </w:t>
      </w:r>
      <w:r w:rsidR="009E6096" w:rsidRPr="007A1A26">
        <w:rPr>
          <w:rFonts w:ascii="Cambria" w:hAnsi="Cambria" w:cs="Times New Roman"/>
          <w:lang w:val="es-ES"/>
        </w:rPr>
        <w:t>e</w:t>
      </w:r>
      <w:r w:rsidR="00B07BEA" w:rsidRPr="007A1A26">
        <w:rPr>
          <w:rFonts w:ascii="Cambria" w:hAnsi="Cambria" w:cs="Times New Roman"/>
          <w:lang w:val="es-ES"/>
        </w:rPr>
        <w:t>l</w:t>
      </w:r>
      <w:r w:rsidR="009E6096" w:rsidRPr="007A1A26">
        <w:rPr>
          <w:rFonts w:ascii="Cambria" w:hAnsi="Cambria" w:cs="Times New Roman"/>
          <w:lang w:val="es-ES"/>
        </w:rPr>
        <w:t xml:space="preserve"> interesado</w:t>
      </w:r>
      <w:r w:rsidR="00B07BEA" w:rsidRPr="007A1A26">
        <w:rPr>
          <w:rFonts w:ascii="Cambria" w:hAnsi="Cambria" w:cs="Times New Roman"/>
          <w:lang w:val="es-ES"/>
        </w:rPr>
        <w:t xml:space="preserve"> enviado copia de su documento a través de correo electrónico se continuó con el trámite</w:t>
      </w:r>
      <w:r w:rsidR="00B07BEA" w:rsidRPr="007A1A26">
        <w:rPr>
          <w:rFonts w:ascii="Cambria" w:hAnsi="Cambria" w:cs="Cambria"/>
        </w:rPr>
        <w:t>.</w:t>
      </w:r>
    </w:p>
    <w:p w:rsidR="002C4ED5" w:rsidRPr="007A1A26" w:rsidRDefault="002C4ED5" w:rsidP="007A1A26">
      <w:pPr>
        <w:spacing w:after="0" w:line="240" w:lineRule="auto"/>
        <w:jc w:val="both"/>
        <w:rPr>
          <w:rFonts w:ascii="Cambria" w:hAnsi="Cambria" w:cs="Cambria"/>
        </w:rPr>
      </w:pPr>
    </w:p>
    <w:p w:rsidR="002C4ED5" w:rsidRPr="007A1A26" w:rsidRDefault="002C4ED5" w:rsidP="007A1A26">
      <w:pPr>
        <w:spacing w:after="0" w:line="240" w:lineRule="auto"/>
        <w:jc w:val="both"/>
        <w:rPr>
          <w:rFonts w:ascii="Cambria" w:hAnsi="Cambria" w:cs="Cambria"/>
        </w:rPr>
      </w:pPr>
      <w:r w:rsidRPr="007A1A26">
        <w:rPr>
          <w:rFonts w:ascii="Cambria" w:hAnsi="Cambria" w:cs="Cambria"/>
          <w:b/>
        </w:rPr>
        <w:lastRenderedPageBreak/>
        <w:t>III</w:t>
      </w:r>
      <w:r w:rsidRPr="007A1A26">
        <w:rPr>
          <w:rFonts w:ascii="Cambria" w:hAnsi="Cambria" w:cs="Cambria"/>
        </w:rPr>
        <w:t xml:space="preserve">. Con el objeto de localizar, verificar la clasificación y, en su caso, comunicar la manera en que se encuentra disponible la información, se transmitió la solicitud </w:t>
      </w:r>
      <w:r w:rsidR="00F33F44" w:rsidRPr="007A1A26">
        <w:rPr>
          <w:rFonts w:ascii="Cambria" w:hAnsi="Cambria" w:cs="Cambria"/>
        </w:rPr>
        <w:t>a</w:t>
      </w:r>
      <w:r w:rsidR="009E6096" w:rsidRPr="007A1A26">
        <w:rPr>
          <w:rFonts w:ascii="Cambria" w:hAnsi="Cambria" w:cs="Cambria"/>
        </w:rPr>
        <w:t>l</w:t>
      </w:r>
      <w:r w:rsidR="00F33F44" w:rsidRPr="007A1A26">
        <w:rPr>
          <w:rFonts w:ascii="Cambria" w:hAnsi="Cambria" w:cs="Cambria"/>
        </w:rPr>
        <w:t xml:space="preserve"> </w:t>
      </w:r>
      <w:r w:rsidR="00F33F44" w:rsidRPr="007A1A26">
        <w:rPr>
          <w:rFonts w:ascii="Cambria" w:hAnsi="Cambria"/>
          <w:bCs/>
        </w:rPr>
        <w:t xml:space="preserve">Departamento de Estadística, </w:t>
      </w:r>
      <w:r w:rsidRPr="007A1A26">
        <w:rPr>
          <w:rFonts w:ascii="Cambria" w:hAnsi="Cambria" w:cs="Cambria"/>
        </w:rPr>
        <w:t>de esta Fiscalía, conforme al artículo 70 LAIP.</w:t>
      </w:r>
    </w:p>
    <w:p w:rsidR="00821774" w:rsidRPr="007A1A26" w:rsidRDefault="00821774" w:rsidP="007A1A26">
      <w:pPr>
        <w:spacing w:after="0" w:line="240" w:lineRule="auto"/>
        <w:jc w:val="both"/>
        <w:rPr>
          <w:rFonts w:ascii="Cambria" w:hAnsi="Cambria" w:cs="Cambria"/>
        </w:rPr>
      </w:pPr>
    </w:p>
    <w:p w:rsidR="00AA6DF0" w:rsidRPr="007A1A26" w:rsidRDefault="009E6096" w:rsidP="007A1A26">
      <w:pPr>
        <w:spacing w:after="0" w:line="240" w:lineRule="auto"/>
        <w:jc w:val="both"/>
        <w:rPr>
          <w:rFonts w:ascii="Cambria" w:eastAsia="Cambria" w:hAnsi="Cambria" w:cs="Cambria"/>
        </w:rPr>
      </w:pPr>
      <w:r w:rsidRPr="007A1A26">
        <w:rPr>
          <w:rFonts w:ascii="Cambria" w:eastAsia="Cambria" w:hAnsi="Cambria" w:cs="Cambria"/>
          <w:b/>
        </w:rPr>
        <w:t>I</w:t>
      </w:r>
      <w:r w:rsidR="00A87501" w:rsidRPr="007A1A26">
        <w:rPr>
          <w:rFonts w:ascii="Cambria" w:eastAsia="Cambria" w:hAnsi="Cambria" w:cs="Cambria"/>
          <w:b/>
        </w:rPr>
        <w:t>V.</w:t>
      </w:r>
      <w:r w:rsidR="00A87501" w:rsidRPr="007A1A26">
        <w:rPr>
          <w:rFonts w:ascii="Cambria" w:eastAsia="Cambria" w:hAnsi="Cambria" w:cs="Cambria"/>
        </w:rPr>
        <w:t xml:space="preserve"> </w:t>
      </w:r>
      <w:r w:rsidR="00B717EA" w:rsidRPr="007A1A26">
        <w:rPr>
          <w:rFonts w:ascii="Cambria" w:eastAsia="Cambria" w:hAnsi="Cambria" w:cs="Cambria"/>
        </w:rPr>
        <w:t xml:space="preserve">Del análisis de la información solicitada </w:t>
      </w:r>
      <w:r w:rsidR="00AA6DF0" w:rsidRPr="007A1A26">
        <w:rPr>
          <w:rFonts w:ascii="Cambria" w:eastAsia="Cambria" w:hAnsi="Cambria" w:cs="Cambria"/>
        </w:rPr>
        <w:t>se hacen las siguientes consideraciones:</w:t>
      </w:r>
    </w:p>
    <w:p w:rsidR="00821774" w:rsidRPr="007A1A26" w:rsidRDefault="00821774" w:rsidP="007A1A26">
      <w:pPr>
        <w:spacing w:after="0" w:line="240" w:lineRule="auto"/>
        <w:jc w:val="both"/>
        <w:rPr>
          <w:rFonts w:ascii="Cambria" w:eastAsia="Cambria" w:hAnsi="Cambria" w:cs="Cambria"/>
        </w:rPr>
      </w:pPr>
    </w:p>
    <w:p w:rsidR="00A21DEA" w:rsidRPr="007A1A26" w:rsidRDefault="00A21DEA" w:rsidP="007A1A26">
      <w:pPr>
        <w:pStyle w:val="Prrafodelista"/>
        <w:numPr>
          <w:ilvl w:val="0"/>
          <w:numId w:val="29"/>
        </w:numPr>
        <w:jc w:val="both"/>
        <w:rPr>
          <w:rFonts w:ascii="Cambria" w:eastAsia="Cambria" w:hAnsi="Cambria" w:cs="Cambria"/>
          <w:color w:val="auto"/>
          <w:sz w:val="22"/>
          <w:szCs w:val="22"/>
        </w:rPr>
      </w:pPr>
      <w:r w:rsidRPr="007A1A26">
        <w:rPr>
          <w:rFonts w:ascii="Cambria" w:eastAsia="Cambria" w:hAnsi="Cambria" w:cs="Cambria"/>
          <w:color w:val="auto"/>
          <w:sz w:val="22"/>
          <w:szCs w:val="22"/>
        </w:rPr>
        <w:t xml:space="preserve">Sobre el requerimiento de información en el cual solicita el </w:t>
      </w:r>
      <w:r w:rsidRPr="007A1A26">
        <w:rPr>
          <w:rFonts w:ascii="Cambria" w:eastAsia="Cambria" w:hAnsi="Cambria" w:cs="Cambria"/>
          <w:i/>
          <w:color w:val="auto"/>
          <w:sz w:val="22"/>
          <w:szCs w:val="22"/>
        </w:rPr>
        <w:t>“</w:t>
      </w:r>
      <w:r w:rsidRPr="007A1A26">
        <w:rPr>
          <w:rFonts w:ascii="Cambria" w:eastAsia="SimSun" w:hAnsi="Cambria" w:cs="Cambria"/>
          <w:i/>
          <w:iCs/>
          <w:sz w:val="22"/>
          <w:szCs w:val="22"/>
        </w:rPr>
        <w:t>número de personas privadas de libertad (desaparecidas) registrada en 2013 para ambos sexos”</w:t>
      </w:r>
      <w:r w:rsidRPr="007A1A26">
        <w:rPr>
          <w:rFonts w:ascii="Cambria" w:eastAsia="Cambria" w:hAnsi="Cambria" w:cs="Cambria"/>
          <w:i/>
          <w:color w:val="auto"/>
          <w:sz w:val="22"/>
          <w:szCs w:val="22"/>
        </w:rPr>
        <w:t xml:space="preserve">; </w:t>
      </w:r>
      <w:r w:rsidRPr="007A1A26">
        <w:rPr>
          <w:rFonts w:ascii="Cambria" w:eastAsia="Cambria" w:hAnsi="Cambria" w:cs="Cambria"/>
          <w:color w:val="auto"/>
          <w:sz w:val="22"/>
          <w:szCs w:val="22"/>
        </w:rPr>
        <w:t>se tiene que es información pública, ya que es información estadística que genera esta institución, por lo que no se encuentra dentro de ninguna de las causales de reserva previstas en el artículo 19 LAIP, y tampoco es información considerada confidencial de acuerdo a lo establecido en el Art. 24 LAIP, por lo que es factible su entrega.</w:t>
      </w:r>
    </w:p>
    <w:p w:rsidR="00A21DEA" w:rsidRPr="007A1A26" w:rsidRDefault="00A21DEA" w:rsidP="007A1A26">
      <w:pPr>
        <w:pStyle w:val="Prrafodelista"/>
        <w:jc w:val="both"/>
        <w:rPr>
          <w:rFonts w:ascii="Cambria" w:eastAsia="Cambria" w:hAnsi="Cambria" w:cs="Cambria"/>
          <w:color w:val="auto"/>
          <w:sz w:val="22"/>
          <w:szCs w:val="22"/>
        </w:rPr>
      </w:pPr>
    </w:p>
    <w:p w:rsidR="00FA28F9" w:rsidRPr="007A1A26" w:rsidRDefault="005155DB" w:rsidP="007A1A26">
      <w:pPr>
        <w:pStyle w:val="Prrafodelista"/>
        <w:numPr>
          <w:ilvl w:val="0"/>
          <w:numId w:val="29"/>
        </w:numPr>
        <w:ind w:left="714" w:hanging="357"/>
        <w:contextualSpacing/>
        <w:jc w:val="both"/>
        <w:rPr>
          <w:rFonts w:ascii="Cambria" w:eastAsia="Cambria" w:hAnsi="Cambria" w:cs="Cambria"/>
          <w:color w:val="auto"/>
          <w:sz w:val="22"/>
          <w:szCs w:val="22"/>
        </w:rPr>
      </w:pPr>
      <w:r w:rsidRPr="007A1A26">
        <w:rPr>
          <w:rFonts w:ascii="Cambria" w:eastAsia="Cambria" w:hAnsi="Cambria" w:cs="Cambria"/>
          <w:color w:val="auto"/>
          <w:sz w:val="22"/>
          <w:szCs w:val="22"/>
        </w:rPr>
        <w:t>Respecto a</w:t>
      </w:r>
      <w:r w:rsidR="00E36469" w:rsidRPr="007A1A26">
        <w:rPr>
          <w:rFonts w:ascii="Cambria" w:eastAsia="Cambria" w:hAnsi="Cambria" w:cs="Cambria"/>
          <w:color w:val="auto"/>
          <w:sz w:val="22"/>
          <w:szCs w:val="22"/>
        </w:rPr>
        <w:t xml:space="preserve">l </w:t>
      </w:r>
      <w:r w:rsidR="009E6096" w:rsidRPr="007A1A26">
        <w:rPr>
          <w:rFonts w:ascii="Cambria" w:eastAsia="Cambria" w:hAnsi="Cambria" w:cs="Cambria"/>
          <w:color w:val="auto"/>
          <w:sz w:val="22"/>
          <w:szCs w:val="22"/>
        </w:rPr>
        <w:t xml:space="preserve">requerimiento </w:t>
      </w:r>
      <w:r w:rsidR="00B717EA" w:rsidRPr="007A1A26">
        <w:rPr>
          <w:rFonts w:ascii="Cambria" w:eastAsia="Cambria" w:hAnsi="Cambria" w:cs="Cambria"/>
          <w:color w:val="auto"/>
          <w:sz w:val="22"/>
          <w:szCs w:val="22"/>
        </w:rPr>
        <w:t>consistente en</w:t>
      </w:r>
      <w:r w:rsidRPr="007A1A26">
        <w:rPr>
          <w:rFonts w:ascii="Cambria" w:eastAsia="Cambria" w:hAnsi="Cambria" w:cs="Cambria"/>
          <w:color w:val="auto"/>
          <w:sz w:val="22"/>
          <w:szCs w:val="22"/>
        </w:rPr>
        <w:t xml:space="preserve"> “</w:t>
      </w:r>
      <w:r w:rsidR="009E6096" w:rsidRPr="007A1A26">
        <w:rPr>
          <w:rFonts w:ascii="Cambria" w:eastAsia="SimSun" w:hAnsi="Cambria" w:cs="Cambria"/>
          <w:i/>
          <w:iCs/>
          <w:sz w:val="22"/>
          <w:szCs w:val="22"/>
        </w:rPr>
        <w:t>Número de muertes presuntas declaradas en 2017 para ambos sexos…”</w:t>
      </w:r>
      <w:r w:rsidR="007C6E38" w:rsidRPr="007A1A26">
        <w:rPr>
          <w:rFonts w:ascii="Cambria" w:eastAsia="Cambria" w:hAnsi="Cambria" w:cs="Cambria"/>
          <w:color w:val="auto"/>
          <w:sz w:val="22"/>
          <w:szCs w:val="22"/>
        </w:rPr>
        <w:t xml:space="preserve">; </w:t>
      </w:r>
      <w:r w:rsidR="00E36469" w:rsidRPr="007A1A26">
        <w:rPr>
          <w:rFonts w:ascii="Cambria" w:hAnsi="Cambria"/>
          <w:bCs/>
          <w:iCs/>
          <w:color w:val="auto"/>
          <w:sz w:val="22"/>
          <w:szCs w:val="22"/>
        </w:rPr>
        <w:t>es de</w:t>
      </w:r>
      <w:r w:rsidR="00E36469" w:rsidRPr="007A1A26">
        <w:rPr>
          <w:rFonts w:ascii="Cambria" w:hAnsi="Cambria"/>
          <w:bCs/>
          <w:i/>
          <w:iCs/>
          <w:color w:val="auto"/>
          <w:sz w:val="22"/>
          <w:szCs w:val="22"/>
        </w:rPr>
        <w:t xml:space="preserve"> </w:t>
      </w:r>
      <w:r w:rsidR="007C6E38" w:rsidRPr="007A1A26">
        <w:rPr>
          <w:rFonts w:ascii="Cambria" w:hAnsi="Cambria"/>
          <w:bCs/>
          <w:iCs/>
          <w:color w:val="auto"/>
          <w:sz w:val="22"/>
          <w:szCs w:val="22"/>
        </w:rPr>
        <w:t xml:space="preserve">señalar </w:t>
      </w:r>
      <w:r w:rsidR="00E36469" w:rsidRPr="007A1A26">
        <w:rPr>
          <w:rFonts w:ascii="Cambria" w:hAnsi="Cambria"/>
          <w:bCs/>
          <w:iCs/>
          <w:color w:val="auto"/>
          <w:sz w:val="22"/>
          <w:szCs w:val="22"/>
        </w:rPr>
        <w:t xml:space="preserve">que </w:t>
      </w:r>
      <w:r w:rsidRPr="007A1A26">
        <w:rPr>
          <w:rFonts w:ascii="Cambria" w:hAnsi="Cambria"/>
          <w:bCs/>
          <w:iCs/>
          <w:color w:val="auto"/>
          <w:sz w:val="22"/>
          <w:szCs w:val="22"/>
        </w:rPr>
        <w:t xml:space="preserve">el Art. 2 LAIP, dispone que toda persona tiene derecho a solicitar y recibir información generada, administrada o en poder de las instituciones públicas y demás entes obligados; en virtud de lo cual, la Fiscalía General de la República debe garantizarle a los ciudadanos el acceso a la información que genera, administra o tenga en su poder; </w:t>
      </w:r>
      <w:r w:rsidR="007C6E38" w:rsidRPr="007A1A26">
        <w:rPr>
          <w:rFonts w:ascii="Cambria" w:hAnsi="Cambria"/>
          <w:bCs/>
          <w:iCs/>
          <w:color w:val="auto"/>
          <w:sz w:val="22"/>
          <w:szCs w:val="22"/>
        </w:rPr>
        <w:t xml:space="preserve">Por lo que, en relación al </w:t>
      </w:r>
      <w:r w:rsidR="009E6096" w:rsidRPr="007A1A26">
        <w:rPr>
          <w:rFonts w:ascii="Cambria" w:hAnsi="Cambria"/>
          <w:bCs/>
          <w:iCs/>
          <w:color w:val="auto"/>
          <w:sz w:val="22"/>
          <w:szCs w:val="22"/>
        </w:rPr>
        <w:t>requerimiento arriba mencionado</w:t>
      </w:r>
      <w:r w:rsidR="007C6E38" w:rsidRPr="007A1A26">
        <w:rPr>
          <w:rFonts w:ascii="Cambria" w:hAnsi="Cambria"/>
          <w:bCs/>
          <w:iCs/>
          <w:color w:val="auto"/>
          <w:sz w:val="22"/>
          <w:szCs w:val="22"/>
        </w:rPr>
        <w:t>, la respuesta al mism</w:t>
      </w:r>
      <w:r w:rsidR="009E6096" w:rsidRPr="007A1A26">
        <w:rPr>
          <w:rFonts w:ascii="Cambria" w:hAnsi="Cambria"/>
          <w:bCs/>
          <w:iCs/>
          <w:color w:val="auto"/>
          <w:sz w:val="22"/>
          <w:szCs w:val="22"/>
        </w:rPr>
        <w:t>o</w:t>
      </w:r>
      <w:r w:rsidR="007C6E38" w:rsidRPr="007A1A26">
        <w:rPr>
          <w:rFonts w:ascii="Cambria" w:hAnsi="Cambria"/>
          <w:bCs/>
          <w:iCs/>
          <w:color w:val="auto"/>
          <w:sz w:val="22"/>
          <w:szCs w:val="22"/>
        </w:rPr>
        <w:t xml:space="preserve"> </w:t>
      </w:r>
      <w:r w:rsidR="003222C8" w:rsidRPr="007A1A26">
        <w:rPr>
          <w:rFonts w:ascii="Cambria" w:hAnsi="Cambria"/>
          <w:bCs/>
          <w:iCs/>
          <w:color w:val="auto"/>
          <w:sz w:val="22"/>
          <w:szCs w:val="22"/>
        </w:rPr>
        <w:t>no puede</w:t>
      </w:r>
      <w:r w:rsidR="007C6E38" w:rsidRPr="007A1A26">
        <w:rPr>
          <w:rFonts w:ascii="Cambria" w:hAnsi="Cambria"/>
          <w:bCs/>
          <w:iCs/>
          <w:color w:val="auto"/>
          <w:sz w:val="22"/>
          <w:szCs w:val="22"/>
        </w:rPr>
        <w:t xml:space="preserve"> ser proporcionad</w:t>
      </w:r>
      <w:r w:rsidR="00A21DEA" w:rsidRPr="007A1A26">
        <w:rPr>
          <w:rFonts w:ascii="Cambria" w:hAnsi="Cambria"/>
          <w:bCs/>
          <w:iCs/>
          <w:color w:val="auto"/>
          <w:sz w:val="22"/>
          <w:szCs w:val="22"/>
        </w:rPr>
        <w:t>a</w:t>
      </w:r>
      <w:r w:rsidR="007C6E38" w:rsidRPr="007A1A26">
        <w:rPr>
          <w:rFonts w:ascii="Cambria" w:hAnsi="Cambria"/>
          <w:bCs/>
          <w:iCs/>
          <w:color w:val="auto"/>
          <w:sz w:val="22"/>
          <w:szCs w:val="22"/>
        </w:rPr>
        <w:t xml:space="preserve"> </w:t>
      </w:r>
      <w:r w:rsidR="003222C8" w:rsidRPr="007A1A26">
        <w:rPr>
          <w:rFonts w:ascii="Cambria" w:hAnsi="Cambria"/>
          <w:bCs/>
          <w:iCs/>
          <w:color w:val="auto"/>
          <w:sz w:val="22"/>
          <w:szCs w:val="22"/>
        </w:rPr>
        <w:t>por la Fiscalía General de la Republica, por ser información que se encuentra en poder de otro</w:t>
      </w:r>
      <w:r w:rsidR="007C6E38" w:rsidRPr="007A1A26">
        <w:rPr>
          <w:rFonts w:ascii="Cambria" w:hAnsi="Cambria"/>
          <w:bCs/>
          <w:iCs/>
          <w:color w:val="auto"/>
          <w:sz w:val="22"/>
          <w:szCs w:val="22"/>
        </w:rPr>
        <w:t>s</w:t>
      </w:r>
      <w:r w:rsidR="003222C8" w:rsidRPr="007A1A26">
        <w:rPr>
          <w:rFonts w:ascii="Cambria" w:hAnsi="Cambria"/>
          <w:bCs/>
          <w:iCs/>
          <w:color w:val="auto"/>
          <w:sz w:val="22"/>
          <w:szCs w:val="22"/>
        </w:rPr>
        <w:t xml:space="preserve"> En</w:t>
      </w:r>
      <w:r w:rsidR="004E0FA3" w:rsidRPr="007A1A26">
        <w:rPr>
          <w:rFonts w:ascii="Cambria" w:hAnsi="Cambria"/>
          <w:bCs/>
          <w:iCs/>
          <w:color w:val="auto"/>
          <w:sz w:val="22"/>
          <w:szCs w:val="22"/>
        </w:rPr>
        <w:t>te</w:t>
      </w:r>
      <w:r w:rsidR="007C6E38" w:rsidRPr="007A1A26">
        <w:rPr>
          <w:rFonts w:ascii="Cambria" w:hAnsi="Cambria"/>
          <w:bCs/>
          <w:iCs/>
          <w:color w:val="auto"/>
          <w:sz w:val="22"/>
          <w:szCs w:val="22"/>
        </w:rPr>
        <w:t>s Obligado</w:t>
      </w:r>
      <w:r w:rsidR="00F5545B" w:rsidRPr="007A1A26">
        <w:rPr>
          <w:rFonts w:ascii="Cambria" w:hAnsi="Cambria"/>
          <w:bCs/>
          <w:iCs/>
          <w:color w:val="auto"/>
          <w:sz w:val="22"/>
          <w:szCs w:val="22"/>
        </w:rPr>
        <w:t>s</w:t>
      </w:r>
      <w:r w:rsidR="007C6E38" w:rsidRPr="007A1A26">
        <w:rPr>
          <w:rFonts w:ascii="Cambria" w:hAnsi="Cambria"/>
          <w:bCs/>
          <w:iCs/>
          <w:color w:val="auto"/>
          <w:sz w:val="22"/>
          <w:szCs w:val="22"/>
        </w:rPr>
        <w:t xml:space="preserve">. </w:t>
      </w:r>
      <w:r w:rsidR="003222C8" w:rsidRPr="007A1A26">
        <w:rPr>
          <w:rFonts w:ascii="Cambria" w:hAnsi="Cambria"/>
          <w:bCs/>
          <w:iCs/>
          <w:color w:val="auto"/>
          <w:sz w:val="22"/>
          <w:szCs w:val="22"/>
        </w:rPr>
        <w:t xml:space="preserve"> </w:t>
      </w:r>
      <w:r w:rsidR="007C6E38" w:rsidRPr="007A1A26">
        <w:rPr>
          <w:rFonts w:ascii="Cambria" w:hAnsi="Cambria"/>
          <w:bCs/>
          <w:iCs/>
          <w:color w:val="auto"/>
          <w:sz w:val="22"/>
          <w:szCs w:val="22"/>
        </w:rPr>
        <w:t xml:space="preserve">En ese sentido,  </w:t>
      </w:r>
      <w:r w:rsidR="007C6E38" w:rsidRPr="007A1A26">
        <w:rPr>
          <w:rFonts w:ascii="Cambria" w:eastAsia="Cambria" w:hAnsi="Cambria" w:cs="Cambria"/>
          <w:color w:val="auto"/>
          <w:sz w:val="22"/>
          <w:szCs w:val="22"/>
        </w:rPr>
        <w:t xml:space="preserve">en cumplimiento del artículo </w:t>
      </w:r>
      <w:r w:rsidR="007C6E38" w:rsidRPr="007A1A26">
        <w:rPr>
          <w:rFonts w:ascii="Cambria" w:hAnsi="Cambria"/>
          <w:iCs/>
          <w:color w:val="auto"/>
          <w:sz w:val="22"/>
          <w:szCs w:val="22"/>
          <w:lang w:eastAsia="es-SV"/>
        </w:rPr>
        <w:t xml:space="preserve">50 literal “c”  LAIP, el cual establece que el Oficial de Información debe: </w:t>
      </w:r>
      <w:r w:rsidR="007C6E38" w:rsidRPr="007A1A26">
        <w:rPr>
          <w:rFonts w:ascii="Cambria" w:hAnsi="Cambria"/>
          <w:color w:val="auto"/>
          <w:sz w:val="22"/>
          <w:szCs w:val="22"/>
        </w:rPr>
        <w:t>“</w:t>
      </w:r>
      <w:r w:rsidR="007C6E38" w:rsidRPr="007A1A26">
        <w:rPr>
          <w:rFonts w:ascii="Cambria" w:hAnsi="Cambria"/>
          <w:i/>
          <w:color w:val="auto"/>
          <w:sz w:val="22"/>
          <w:szCs w:val="22"/>
        </w:rPr>
        <w:t xml:space="preserve">Auxiliar a los particulares en la elaboración de solicitudes y, en su caso, orientarlos sobre las dependencias o entidades que pudieran tener la información que solicitan, </w:t>
      </w:r>
      <w:r w:rsidR="007C6E38" w:rsidRPr="007A1A26">
        <w:rPr>
          <w:rFonts w:ascii="Cambria" w:hAnsi="Cambria"/>
          <w:color w:val="auto"/>
          <w:sz w:val="22"/>
          <w:szCs w:val="22"/>
        </w:rPr>
        <w:t>así como lo establecido en el artículo</w:t>
      </w:r>
      <w:r w:rsidR="007C6E38" w:rsidRPr="007A1A26">
        <w:rPr>
          <w:rFonts w:ascii="Cambria" w:hAnsi="Cambria"/>
          <w:i/>
          <w:color w:val="auto"/>
          <w:sz w:val="22"/>
          <w:szCs w:val="22"/>
        </w:rPr>
        <w:t xml:space="preserve"> </w:t>
      </w:r>
      <w:r w:rsidR="007C6E38" w:rsidRPr="007A1A26">
        <w:rPr>
          <w:rFonts w:ascii="Cambria" w:hAnsi="Cambria"/>
          <w:color w:val="auto"/>
          <w:sz w:val="22"/>
          <w:szCs w:val="22"/>
        </w:rPr>
        <w:t>68 inciso 2° LAIP el cual dispone: “</w:t>
      </w:r>
      <w:r w:rsidR="007C6E38" w:rsidRPr="007A1A26">
        <w:rPr>
          <w:rFonts w:ascii="Cambria" w:hAnsi="Cambria"/>
          <w:i/>
          <w:color w:val="auto"/>
          <w:sz w:val="22"/>
          <w:szCs w:val="22"/>
        </w:rPr>
        <w:t xml:space="preserve">Cuando una solicitud de información sea dirigida a un ente obligado distinto del competente, este deberá informar al interesado la entidad a la que debe dirigirse”; </w:t>
      </w:r>
      <w:r w:rsidR="007C6E38" w:rsidRPr="007A1A26">
        <w:rPr>
          <w:rFonts w:ascii="Cambria" w:hAnsi="Cambria"/>
          <w:color w:val="auto"/>
          <w:sz w:val="22"/>
          <w:szCs w:val="22"/>
        </w:rPr>
        <w:t xml:space="preserve"> se le comunica</w:t>
      </w:r>
      <w:r w:rsidR="00F5545B" w:rsidRPr="007A1A26">
        <w:rPr>
          <w:rFonts w:ascii="Cambria" w:hAnsi="Cambria"/>
          <w:color w:val="auto"/>
          <w:sz w:val="22"/>
          <w:szCs w:val="22"/>
        </w:rPr>
        <w:t>,</w:t>
      </w:r>
      <w:r w:rsidR="00FA28F9" w:rsidRPr="007A1A26">
        <w:rPr>
          <w:rFonts w:ascii="Cambria" w:hAnsi="Cambria"/>
          <w:color w:val="auto"/>
          <w:sz w:val="22"/>
          <w:szCs w:val="22"/>
        </w:rPr>
        <w:t xml:space="preserve"> que en virtud de </w:t>
      </w:r>
      <w:r w:rsidR="00723793" w:rsidRPr="007A1A26">
        <w:rPr>
          <w:rFonts w:ascii="Cambria" w:hAnsi="Cambria"/>
          <w:color w:val="auto"/>
          <w:sz w:val="22"/>
          <w:szCs w:val="22"/>
        </w:rPr>
        <w:t xml:space="preserve">lo regulado en el </w:t>
      </w:r>
      <w:r w:rsidR="00B809AE" w:rsidRPr="007A1A26">
        <w:rPr>
          <w:rFonts w:ascii="Cambria" w:hAnsi="Cambria"/>
          <w:color w:val="auto"/>
          <w:sz w:val="22"/>
          <w:szCs w:val="22"/>
        </w:rPr>
        <w:t>Art. 80 del Código Civil, la autoridad encargada de declarar la muerte presunta de un desaparecido es el Juez de Primera Instancia del último domicilio que el desaparecido haya tenido en El Salvador</w:t>
      </w:r>
      <w:r w:rsidR="00FA28F9" w:rsidRPr="007A1A26">
        <w:rPr>
          <w:rFonts w:ascii="Cambria" w:eastAsia="Cambria" w:hAnsi="Cambria" w:cs="Cambria"/>
          <w:color w:val="auto"/>
          <w:sz w:val="22"/>
          <w:szCs w:val="22"/>
        </w:rPr>
        <w:t xml:space="preserve">, por lo que es procedente </w:t>
      </w:r>
      <w:r w:rsidR="00B809AE" w:rsidRPr="007A1A26">
        <w:rPr>
          <w:rFonts w:ascii="Cambria" w:eastAsia="Cambria" w:hAnsi="Cambria" w:cs="Cambria"/>
          <w:color w:val="auto"/>
          <w:sz w:val="22"/>
          <w:szCs w:val="22"/>
        </w:rPr>
        <w:t>orientar al usuario para que di</w:t>
      </w:r>
      <w:r w:rsidR="00585335" w:rsidRPr="007A1A26">
        <w:rPr>
          <w:rFonts w:ascii="Cambria" w:eastAsia="Cambria" w:hAnsi="Cambria" w:cs="Cambria"/>
          <w:color w:val="auto"/>
          <w:sz w:val="22"/>
          <w:szCs w:val="22"/>
        </w:rPr>
        <w:t>rija su requerimiento a la Unidad de Acceso a la Informac</w:t>
      </w:r>
      <w:r w:rsidR="00FA28F9" w:rsidRPr="007A1A26">
        <w:rPr>
          <w:rFonts w:ascii="Cambria" w:eastAsia="Cambria" w:hAnsi="Cambria" w:cs="Cambria"/>
          <w:color w:val="auto"/>
          <w:sz w:val="22"/>
          <w:szCs w:val="22"/>
        </w:rPr>
        <w:t>ión Pública del Órgano Judicial y consultar en dicha of</w:t>
      </w:r>
      <w:r w:rsidR="00630A52">
        <w:rPr>
          <w:rFonts w:ascii="Cambria" w:eastAsia="Cambria" w:hAnsi="Cambria" w:cs="Cambria"/>
          <w:color w:val="auto"/>
          <w:sz w:val="22"/>
          <w:szCs w:val="22"/>
        </w:rPr>
        <w:t>icina si poseen registros de lo</w:t>
      </w:r>
      <w:r w:rsidR="00FA28F9" w:rsidRPr="007A1A26">
        <w:rPr>
          <w:rFonts w:ascii="Cambria" w:eastAsia="Cambria" w:hAnsi="Cambria" w:cs="Cambria"/>
          <w:color w:val="auto"/>
          <w:sz w:val="22"/>
          <w:szCs w:val="22"/>
        </w:rPr>
        <w:t xml:space="preserve"> solicitado.  </w:t>
      </w:r>
    </w:p>
    <w:p w:rsidR="00FA28F9" w:rsidRPr="007A1A26" w:rsidRDefault="00FA28F9" w:rsidP="007A1A26">
      <w:pPr>
        <w:pStyle w:val="Prrafodelista"/>
        <w:ind w:left="714"/>
        <w:contextualSpacing/>
        <w:jc w:val="both"/>
        <w:rPr>
          <w:rFonts w:ascii="Cambria" w:hAnsi="Cambria"/>
          <w:sz w:val="22"/>
          <w:szCs w:val="22"/>
        </w:rPr>
      </w:pPr>
    </w:p>
    <w:p w:rsidR="003C6B63" w:rsidRPr="007A1A26" w:rsidRDefault="003C6B63" w:rsidP="007A1A26">
      <w:pPr>
        <w:spacing w:after="0" w:line="240" w:lineRule="auto"/>
        <w:jc w:val="both"/>
        <w:rPr>
          <w:rFonts w:ascii="Cambria" w:hAnsi="Cambria"/>
          <w:b/>
        </w:rPr>
      </w:pPr>
      <w:r w:rsidRPr="007A1A26">
        <w:rPr>
          <w:rFonts w:ascii="Cambria" w:hAnsi="Cambria" w:cs="Times New Roman"/>
          <w:b/>
        </w:rPr>
        <w:t>POR TANTO</w:t>
      </w:r>
      <w:r w:rsidRPr="007A1A26">
        <w:rPr>
          <w:rFonts w:ascii="Cambria" w:hAnsi="Cambria" w:cs="Times New Roman"/>
        </w:rPr>
        <w:t>, e</w:t>
      </w:r>
      <w:r w:rsidRPr="007A1A26">
        <w:rPr>
          <w:rFonts w:ascii="Cambria" w:hAnsi="Cambria"/>
        </w:rPr>
        <w:t xml:space="preserve">n razón de lo anterior, con base en los artículos </w:t>
      </w:r>
      <w:r w:rsidR="00F5545B" w:rsidRPr="007A1A26">
        <w:rPr>
          <w:rFonts w:ascii="Cambria" w:hAnsi="Cambria"/>
        </w:rPr>
        <w:t>2</w:t>
      </w:r>
      <w:r w:rsidR="00A7674A" w:rsidRPr="007A1A26">
        <w:rPr>
          <w:rFonts w:ascii="Cambria" w:hAnsi="Cambria"/>
          <w:bCs/>
          <w:iCs/>
        </w:rPr>
        <w:t xml:space="preserve">, </w:t>
      </w:r>
      <w:r w:rsidRPr="007A1A26">
        <w:rPr>
          <w:rFonts w:ascii="Cambria" w:hAnsi="Cambria"/>
          <w:iCs/>
          <w:lang w:eastAsia="es-SV"/>
        </w:rPr>
        <w:t xml:space="preserve">50 literal “c”, </w:t>
      </w:r>
      <w:r w:rsidRPr="007A1A26">
        <w:rPr>
          <w:rFonts w:ascii="Cambria" w:hAnsi="Cambria" w:cs="Times New Roman"/>
        </w:rPr>
        <w:t>62, 65, 66, 68 Inc. 2º, 70, 71 y 72 LAIP</w:t>
      </w:r>
      <w:r w:rsidR="001F750D" w:rsidRPr="007A1A26">
        <w:rPr>
          <w:rFonts w:ascii="Cambria" w:hAnsi="Cambria" w:cs="Times New Roman"/>
        </w:rPr>
        <w:t>, 72, 80, 81, 82 y 163 inciso 1° LPA</w:t>
      </w:r>
      <w:r w:rsidRPr="007A1A26">
        <w:rPr>
          <w:rFonts w:ascii="Cambria" w:hAnsi="Cambria" w:cs="Times New Roman"/>
        </w:rPr>
        <w:t xml:space="preserve">, </w:t>
      </w:r>
      <w:r w:rsidRPr="007A1A26">
        <w:rPr>
          <w:rFonts w:ascii="Cambria" w:hAnsi="Cambria"/>
        </w:rPr>
        <w:t xml:space="preserve">se </w:t>
      </w:r>
      <w:r w:rsidRPr="007A1A26">
        <w:rPr>
          <w:rFonts w:ascii="Cambria" w:hAnsi="Cambria"/>
          <w:b/>
        </w:rPr>
        <w:t xml:space="preserve">RESUELVE: </w:t>
      </w:r>
    </w:p>
    <w:p w:rsidR="003C6B63" w:rsidRPr="007A1A26" w:rsidRDefault="003C6B63" w:rsidP="007A1A26">
      <w:pPr>
        <w:spacing w:after="0" w:line="240" w:lineRule="auto"/>
        <w:jc w:val="both"/>
        <w:rPr>
          <w:rFonts w:ascii="Cambria" w:hAnsi="Cambria"/>
          <w:b/>
        </w:rPr>
      </w:pPr>
    </w:p>
    <w:p w:rsidR="00D44BB2" w:rsidRPr="007A1A26" w:rsidRDefault="00946E5F" w:rsidP="007A1A26">
      <w:pPr>
        <w:pStyle w:val="Prrafodelista"/>
        <w:numPr>
          <w:ilvl w:val="0"/>
          <w:numId w:val="14"/>
        </w:numPr>
        <w:autoSpaceDE w:val="0"/>
        <w:autoSpaceDN w:val="0"/>
        <w:adjustRightInd w:val="0"/>
        <w:ind w:left="426" w:hanging="426"/>
        <w:contextualSpacing/>
        <w:jc w:val="both"/>
        <w:rPr>
          <w:rFonts w:ascii="Cambria" w:hAnsi="Cambria"/>
          <w:color w:val="auto"/>
          <w:sz w:val="22"/>
          <w:szCs w:val="22"/>
        </w:rPr>
      </w:pPr>
      <w:r>
        <w:rPr>
          <w:rFonts w:ascii="Cambria" w:hAnsi="Cambria"/>
          <w:b/>
          <w:color w:val="auto"/>
          <w:sz w:val="22"/>
          <w:szCs w:val="22"/>
        </w:rPr>
        <w:t>RE</w:t>
      </w:r>
      <w:r w:rsidR="003C6B63" w:rsidRPr="007A1A26">
        <w:rPr>
          <w:rFonts w:ascii="Cambria" w:hAnsi="Cambria"/>
          <w:b/>
          <w:color w:val="auto"/>
          <w:sz w:val="22"/>
          <w:szCs w:val="22"/>
        </w:rPr>
        <w:t xml:space="preserve">ORIENTAR </w:t>
      </w:r>
      <w:r w:rsidR="003C6B63" w:rsidRPr="007A1A26">
        <w:rPr>
          <w:rFonts w:ascii="Cambria" w:hAnsi="Cambria"/>
          <w:color w:val="auto"/>
          <w:sz w:val="22"/>
          <w:szCs w:val="22"/>
        </w:rPr>
        <w:t xml:space="preserve">al peticionario </w:t>
      </w:r>
      <w:r w:rsidR="003C6B63" w:rsidRPr="007A1A26">
        <w:rPr>
          <w:rFonts w:ascii="Cambria" w:hAnsi="Cambria"/>
          <w:noProof/>
          <w:color w:val="auto"/>
          <w:sz w:val="22"/>
          <w:szCs w:val="22"/>
        </w:rPr>
        <w:t xml:space="preserve">de dirigir </w:t>
      </w:r>
      <w:r w:rsidR="007A1A26" w:rsidRPr="007A1A26">
        <w:rPr>
          <w:rFonts w:ascii="Cambria" w:hAnsi="Cambria"/>
          <w:noProof/>
          <w:color w:val="auto"/>
          <w:sz w:val="22"/>
          <w:szCs w:val="22"/>
        </w:rPr>
        <w:t xml:space="preserve">el </w:t>
      </w:r>
      <w:r w:rsidR="0041335B" w:rsidRPr="007A1A26">
        <w:rPr>
          <w:rFonts w:ascii="Cambria" w:eastAsia="Cambria" w:hAnsi="Cambria" w:cs="Cambria"/>
          <w:color w:val="auto"/>
          <w:sz w:val="22"/>
          <w:szCs w:val="22"/>
        </w:rPr>
        <w:t>requerimiento consistente en “</w:t>
      </w:r>
      <w:r w:rsidR="0041335B" w:rsidRPr="007A1A26">
        <w:rPr>
          <w:rFonts w:ascii="Cambria" w:eastAsia="SimSun" w:hAnsi="Cambria" w:cs="Cambria"/>
          <w:i/>
          <w:iCs/>
          <w:sz w:val="22"/>
          <w:szCs w:val="22"/>
        </w:rPr>
        <w:t>Número de muertes presuntas declaradas en 2017 para ambos sexos…”</w:t>
      </w:r>
      <w:r w:rsidR="004E0FA3" w:rsidRPr="007A1A26">
        <w:rPr>
          <w:rFonts w:ascii="Cambria" w:hAnsi="Cambria"/>
          <w:bCs/>
          <w:iCs/>
          <w:color w:val="auto"/>
          <w:sz w:val="22"/>
          <w:szCs w:val="22"/>
        </w:rPr>
        <w:t xml:space="preserve">, a la Unidad de Acceso a la Información Pública </w:t>
      </w:r>
      <w:r w:rsidR="00630A52">
        <w:rPr>
          <w:rFonts w:ascii="Cambria" w:hAnsi="Cambria"/>
          <w:bCs/>
          <w:iCs/>
          <w:color w:val="auto"/>
          <w:sz w:val="22"/>
          <w:szCs w:val="22"/>
        </w:rPr>
        <w:t>del Órgano Judicial</w:t>
      </w:r>
      <w:r w:rsidR="003C6B63" w:rsidRPr="007A1A26">
        <w:rPr>
          <w:rFonts w:ascii="Cambria" w:hAnsi="Cambria"/>
          <w:noProof/>
          <w:color w:val="auto"/>
          <w:sz w:val="22"/>
          <w:szCs w:val="22"/>
        </w:rPr>
        <w:t>.</w:t>
      </w:r>
    </w:p>
    <w:p w:rsidR="00D44BB2" w:rsidRPr="007A1A26" w:rsidRDefault="00D44BB2" w:rsidP="007A1A26">
      <w:pPr>
        <w:pStyle w:val="Prrafodelista"/>
        <w:autoSpaceDE w:val="0"/>
        <w:autoSpaceDN w:val="0"/>
        <w:adjustRightInd w:val="0"/>
        <w:ind w:left="426"/>
        <w:contextualSpacing/>
        <w:jc w:val="both"/>
        <w:rPr>
          <w:rFonts w:ascii="Cambria" w:hAnsi="Cambria"/>
          <w:color w:val="auto"/>
          <w:sz w:val="22"/>
          <w:szCs w:val="22"/>
        </w:rPr>
      </w:pPr>
    </w:p>
    <w:p w:rsidR="001F750D" w:rsidRPr="007A1A26" w:rsidRDefault="003C6B63" w:rsidP="007A1A26">
      <w:pPr>
        <w:pStyle w:val="Prrafodelista"/>
        <w:numPr>
          <w:ilvl w:val="0"/>
          <w:numId w:val="14"/>
        </w:numPr>
        <w:autoSpaceDE w:val="0"/>
        <w:autoSpaceDN w:val="0"/>
        <w:adjustRightInd w:val="0"/>
        <w:ind w:left="426" w:hanging="426"/>
        <w:contextualSpacing/>
        <w:jc w:val="both"/>
        <w:rPr>
          <w:rFonts w:ascii="Cambria" w:hAnsi="Cambria"/>
          <w:color w:val="auto"/>
          <w:sz w:val="22"/>
          <w:szCs w:val="22"/>
        </w:rPr>
      </w:pPr>
      <w:r w:rsidRPr="007A1A26">
        <w:rPr>
          <w:rFonts w:ascii="Cambria" w:hAnsi="Cambria"/>
          <w:b/>
          <w:color w:val="auto"/>
          <w:sz w:val="22"/>
          <w:szCs w:val="22"/>
        </w:rPr>
        <w:t>CONCEDER EL ACCESO A LA INFORMACIÓN SOLICITADA</w:t>
      </w:r>
      <w:r w:rsidRPr="007A1A26">
        <w:rPr>
          <w:rFonts w:ascii="Cambria" w:hAnsi="Cambria"/>
          <w:color w:val="auto"/>
          <w:sz w:val="22"/>
          <w:szCs w:val="22"/>
        </w:rPr>
        <w:t xml:space="preserve">, respecto al </w:t>
      </w:r>
      <w:r w:rsidRPr="007A1A26">
        <w:rPr>
          <w:rFonts w:ascii="Cambria" w:eastAsia="Cambria" w:hAnsi="Cambria" w:cs="Cambria"/>
          <w:color w:val="auto"/>
          <w:sz w:val="22"/>
          <w:szCs w:val="22"/>
          <w:lang w:val="es-SV"/>
        </w:rPr>
        <w:t>requerimiento de información de su solicitud</w:t>
      </w:r>
      <w:r w:rsidRPr="007A1A26">
        <w:rPr>
          <w:rFonts w:ascii="Cambria" w:eastAsia="Cambria" w:hAnsi="Cambria" w:cs="Cambria"/>
          <w:color w:val="auto"/>
          <w:sz w:val="22"/>
          <w:szCs w:val="22"/>
        </w:rPr>
        <w:t xml:space="preserve"> </w:t>
      </w:r>
      <w:r w:rsidR="0041335B" w:rsidRPr="007A1A26">
        <w:rPr>
          <w:rFonts w:ascii="Cambria" w:eastAsia="Cambria" w:hAnsi="Cambria" w:cs="Cambria"/>
          <w:color w:val="auto"/>
          <w:sz w:val="22"/>
          <w:szCs w:val="22"/>
        </w:rPr>
        <w:t xml:space="preserve">que se refiere a </w:t>
      </w:r>
      <w:r w:rsidR="0041335B" w:rsidRPr="007A1A26">
        <w:rPr>
          <w:rFonts w:ascii="Cambria" w:eastAsia="Cambria" w:hAnsi="Cambria" w:cs="Cambria"/>
          <w:i/>
          <w:color w:val="auto"/>
          <w:sz w:val="22"/>
          <w:szCs w:val="22"/>
        </w:rPr>
        <w:t>“</w:t>
      </w:r>
      <w:r w:rsidR="0041335B" w:rsidRPr="007A1A26">
        <w:rPr>
          <w:rFonts w:ascii="Cambria" w:eastAsia="SimSun" w:hAnsi="Cambria" w:cs="Cambria"/>
          <w:i/>
          <w:iCs/>
          <w:sz w:val="22"/>
          <w:szCs w:val="22"/>
        </w:rPr>
        <w:t>número de personas privadas de libertad (desaparecidas) registrada en 2013 para ambos sexos”</w:t>
      </w:r>
      <w:r w:rsidRPr="007A1A26">
        <w:rPr>
          <w:rFonts w:ascii="Cambria" w:eastAsia="Cambria" w:hAnsi="Cambria" w:cs="Cambria"/>
          <w:color w:val="auto"/>
          <w:sz w:val="22"/>
          <w:szCs w:val="22"/>
          <w:lang w:val="es-SV"/>
        </w:rPr>
        <w:t xml:space="preserve">; </w:t>
      </w:r>
      <w:r w:rsidR="001F750D" w:rsidRPr="007A1A26">
        <w:rPr>
          <w:rFonts w:ascii="Cambria" w:hAnsi="Cambria" w:cs="Cambria"/>
          <w:sz w:val="22"/>
          <w:szCs w:val="22"/>
        </w:rPr>
        <w:t xml:space="preserve">por medio de la entrega de los datos estadísticos en archivo electrónico en formato Excel, </w:t>
      </w:r>
      <w:r w:rsidR="00D44BB2" w:rsidRPr="007A1A26">
        <w:rPr>
          <w:rFonts w:ascii="Cambria" w:hAnsi="Cambria"/>
          <w:sz w:val="22"/>
          <w:szCs w:val="22"/>
        </w:rPr>
        <w:t>ya que por el volumen de los datos obtenidos por nuestros registros no es posible entregar la información en formato Word. Se hace constar que el archivo en formato Excel, posee protección para garantizar la integridad de los datos que se proporcionan.</w:t>
      </w:r>
      <w:r w:rsidR="001F750D" w:rsidRPr="007A1A26">
        <w:rPr>
          <w:rFonts w:ascii="Cambria" w:hAnsi="Cambria" w:cs="Cambria"/>
          <w:color w:val="auto"/>
          <w:sz w:val="22"/>
          <w:szCs w:val="22"/>
        </w:rPr>
        <w:t xml:space="preserve"> </w:t>
      </w:r>
    </w:p>
    <w:p w:rsidR="001F750D" w:rsidRPr="007A1A26" w:rsidRDefault="001F750D" w:rsidP="007A1A26">
      <w:pPr>
        <w:spacing w:after="0" w:line="240" w:lineRule="auto"/>
        <w:jc w:val="both"/>
        <w:rPr>
          <w:rFonts w:ascii="Cambria" w:hAnsi="Cambria"/>
        </w:rPr>
      </w:pPr>
    </w:p>
    <w:p w:rsidR="001F750D" w:rsidRPr="007A1A26" w:rsidRDefault="001F750D" w:rsidP="007A1A26">
      <w:pPr>
        <w:spacing w:after="0" w:line="240" w:lineRule="auto"/>
        <w:jc w:val="both"/>
        <w:rPr>
          <w:rFonts w:ascii="Cambria" w:eastAsia="Cambria" w:hAnsi="Cambria" w:cs="Cambria"/>
          <w:b/>
          <w:lang w:bidi="ar"/>
        </w:rPr>
      </w:pPr>
      <w:r w:rsidRPr="007A1A26">
        <w:rPr>
          <w:rFonts w:ascii="Cambria" w:hAnsi="Cambria" w:cs="Cambria"/>
          <w:bCs/>
          <w:iCs/>
        </w:rPr>
        <w:t>Sobre la información estadística que se entrega en formato Excel, se hacen las siguientes aclaraciones</w:t>
      </w:r>
      <w:r w:rsidRPr="007A1A26">
        <w:rPr>
          <w:rFonts w:ascii="Cambria" w:hAnsi="Cambria" w:cs="Cambria"/>
          <w:b/>
          <w:bCs/>
          <w:iCs/>
        </w:rPr>
        <w:t>:</w:t>
      </w:r>
      <w:r w:rsidRPr="007A1A26">
        <w:rPr>
          <w:rFonts w:ascii="Cambria" w:eastAsia="Cambria" w:hAnsi="Cambria" w:cs="Cambria"/>
          <w:b/>
          <w:lang w:bidi="ar"/>
        </w:rPr>
        <w:t> </w:t>
      </w:r>
    </w:p>
    <w:p w:rsidR="001F750D" w:rsidRPr="007A1A26" w:rsidRDefault="001F750D" w:rsidP="007A1A26">
      <w:pPr>
        <w:spacing w:after="0" w:line="240" w:lineRule="auto"/>
        <w:jc w:val="both"/>
        <w:rPr>
          <w:rFonts w:ascii="Cambria" w:eastAsia="Cambria" w:hAnsi="Cambria" w:cs="Cambria"/>
          <w:b/>
          <w:lang w:bidi="ar"/>
        </w:rPr>
      </w:pPr>
    </w:p>
    <w:p w:rsidR="001F750D" w:rsidRPr="007A1A26" w:rsidRDefault="001F750D" w:rsidP="007A1A26">
      <w:pPr>
        <w:pStyle w:val="Sinespaciado"/>
        <w:numPr>
          <w:ilvl w:val="0"/>
          <w:numId w:val="32"/>
        </w:numPr>
        <w:jc w:val="both"/>
        <w:rPr>
          <w:rFonts w:ascii="Cambria" w:hAnsi="Cambria"/>
        </w:rPr>
      </w:pPr>
      <w:r w:rsidRPr="007A1A26">
        <w:rPr>
          <w:rFonts w:ascii="Cambria" w:hAnsi="Cambria"/>
        </w:rPr>
        <w:t xml:space="preserve">Los datos estadísticos relativos al requerimiento de </w:t>
      </w:r>
      <w:r w:rsidR="00AB0ED6" w:rsidRPr="007A1A26">
        <w:rPr>
          <w:rFonts w:ascii="Cambria" w:eastAsia="Cambria" w:hAnsi="Cambria" w:cs="Cambria"/>
          <w:i/>
        </w:rPr>
        <w:t>“</w:t>
      </w:r>
      <w:r w:rsidR="00AB0ED6" w:rsidRPr="007A1A26">
        <w:rPr>
          <w:rFonts w:ascii="Cambria" w:eastAsia="SimSun" w:hAnsi="Cambria" w:cs="Cambria"/>
          <w:i/>
          <w:iCs/>
        </w:rPr>
        <w:t>número de personas privadas de libertad (desaparecidas) registrada en 2013 para ambos sexos”</w:t>
      </w:r>
      <w:r w:rsidRPr="007A1A26">
        <w:rPr>
          <w:rFonts w:ascii="Cambria" w:hAnsi="Cambria" w:cs="Cambria"/>
        </w:rPr>
        <w:t xml:space="preserve">, </w:t>
      </w:r>
      <w:r w:rsidRPr="007A1A26">
        <w:rPr>
          <w:rFonts w:ascii="Cambria" w:hAnsi="Cambria" w:cs="Times New Roman"/>
          <w:lang w:val="es-ES"/>
        </w:rPr>
        <w:t xml:space="preserve">se entregan según registros de las Bases de Datos del </w:t>
      </w:r>
      <w:r w:rsidRPr="007A1A26">
        <w:rPr>
          <w:rFonts w:ascii="Cambria" w:hAnsi="Cambria" w:cs="Times New Roman"/>
          <w:iCs/>
          <w:lang w:val="es-ES"/>
        </w:rPr>
        <w:t>Sistema de Información y Gestión Automatizada del Proce</w:t>
      </w:r>
      <w:r w:rsidR="00D44BB2" w:rsidRPr="007A1A26">
        <w:rPr>
          <w:rFonts w:ascii="Cambria" w:hAnsi="Cambria" w:cs="Times New Roman"/>
          <w:iCs/>
          <w:lang w:val="es-ES"/>
        </w:rPr>
        <w:t>so Fiscal (SIGAP), a la fecha 05</w:t>
      </w:r>
      <w:r w:rsidRPr="007A1A26">
        <w:rPr>
          <w:rFonts w:ascii="Cambria" w:hAnsi="Cambria" w:cs="Times New Roman"/>
          <w:iCs/>
          <w:lang w:val="es-ES"/>
        </w:rPr>
        <w:t xml:space="preserve"> de noviembre de 2019.</w:t>
      </w:r>
    </w:p>
    <w:p w:rsidR="001F750D" w:rsidRPr="00946E5F" w:rsidRDefault="001F750D" w:rsidP="007A1A26">
      <w:pPr>
        <w:pStyle w:val="Sinespaciado"/>
        <w:numPr>
          <w:ilvl w:val="0"/>
          <w:numId w:val="32"/>
        </w:numPr>
        <w:jc w:val="both"/>
        <w:rPr>
          <w:rFonts w:ascii="Cambria" w:hAnsi="Cambria"/>
        </w:rPr>
      </w:pPr>
      <w:r w:rsidRPr="007A1A26">
        <w:rPr>
          <w:rFonts w:ascii="Cambria" w:hAnsi="Cambria" w:cs="Times New Roman"/>
          <w:iCs/>
          <w:lang w:val="es-ES"/>
        </w:rPr>
        <w:t xml:space="preserve">En general, los cuadros estadísticos contienen información únicamente de </w:t>
      </w:r>
      <w:r w:rsidR="00946E5F">
        <w:rPr>
          <w:rFonts w:ascii="Cambria" w:hAnsi="Cambria" w:cs="Times New Roman"/>
          <w:iCs/>
          <w:lang w:val="es-ES"/>
        </w:rPr>
        <w:t xml:space="preserve">las </w:t>
      </w:r>
      <w:r w:rsidRPr="007A1A26">
        <w:rPr>
          <w:rFonts w:ascii="Cambria" w:hAnsi="Cambria" w:cs="Times New Roman"/>
          <w:iCs/>
          <w:lang w:val="es-ES"/>
        </w:rPr>
        <w:t xml:space="preserve">categorías </w:t>
      </w:r>
      <w:r w:rsidR="00946E5F">
        <w:rPr>
          <w:rFonts w:ascii="Cambria" w:hAnsi="Cambria" w:cs="Times New Roman"/>
          <w:iCs/>
          <w:lang w:val="es-ES"/>
        </w:rPr>
        <w:t xml:space="preserve">(mes, profesión, etc.) de las cuales </w:t>
      </w:r>
      <w:r w:rsidRPr="007A1A26">
        <w:rPr>
          <w:rFonts w:ascii="Cambria" w:hAnsi="Cambria" w:cs="Times New Roman"/>
          <w:iCs/>
          <w:lang w:val="es-ES"/>
        </w:rPr>
        <w:t xml:space="preserve">se encontraron registros, de acuerdo a los criterios establecidos por </w:t>
      </w:r>
      <w:r w:rsidR="00D44BB2" w:rsidRPr="007A1A26">
        <w:rPr>
          <w:rFonts w:ascii="Cambria" w:hAnsi="Cambria" w:cs="Times New Roman"/>
          <w:iCs/>
          <w:lang w:val="es-ES"/>
        </w:rPr>
        <w:t>e</w:t>
      </w:r>
      <w:r w:rsidRPr="007A1A26">
        <w:rPr>
          <w:rFonts w:ascii="Cambria" w:hAnsi="Cambria" w:cs="Times New Roman"/>
          <w:iCs/>
          <w:lang w:val="es-ES"/>
        </w:rPr>
        <w:t>l</w:t>
      </w:r>
      <w:r w:rsidR="00D44BB2" w:rsidRPr="007A1A26">
        <w:rPr>
          <w:rFonts w:ascii="Cambria" w:hAnsi="Cambria" w:cs="Times New Roman"/>
          <w:iCs/>
          <w:lang w:val="es-ES"/>
        </w:rPr>
        <w:t xml:space="preserve"> usuario</w:t>
      </w:r>
      <w:r w:rsidRPr="007A1A26">
        <w:rPr>
          <w:rFonts w:ascii="Cambria" w:hAnsi="Cambria" w:cs="Times New Roman"/>
          <w:iCs/>
          <w:lang w:val="es-ES"/>
        </w:rPr>
        <w:t>.</w:t>
      </w:r>
    </w:p>
    <w:p w:rsidR="00946E5F" w:rsidRPr="007A1A26" w:rsidRDefault="00946E5F" w:rsidP="007A1A26">
      <w:pPr>
        <w:pStyle w:val="Sinespaciado"/>
        <w:numPr>
          <w:ilvl w:val="0"/>
          <w:numId w:val="32"/>
        </w:numPr>
        <w:jc w:val="both"/>
        <w:rPr>
          <w:rFonts w:ascii="Cambria" w:hAnsi="Cambria"/>
        </w:rPr>
      </w:pPr>
      <w:r>
        <w:rPr>
          <w:rFonts w:ascii="Cambria" w:hAnsi="Cambria"/>
        </w:rPr>
        <w:t xml:space="preserve">La información se presenta conforme a la fecha del hecho. </w:t>
      </w:r>
    </w:p>
    <w:p w:rsidR="001F750D" w:rsidRPr="007A1A26" w:rsidRDefault="001F750D" w:rsidP="007A1A26">
      <w:pPr>
        <w:pStyle w:val="Sinespaciado"/>
        <w:jc w:val="both"/>
        <w:rPr>
          <w:rFonts w:ascii="Cambria" w:hAnsi="Cambria"/>
        </w:rPr>
      </w:pPr>
    </w:p>
    <w:p w:rsidR="001F750D" w:rsidRPr="007A1A26" w:rsidRDefault="001F750D" w:rsidP="007A1A26">
      <w:pPr>
        <w:spacing w:after="0" w:line="240" w:lineRule="auto"/>
        <w:jc w:val="both"/>
        <w:rPr>
          <w:rFonts w:ascii="Cambria" w:hAnsi="Cambria" w:cs="Times New Roman"/>
        </w:rPr>
      </w:pPr>
    </w:p>
    <w:p w:rsidR="001F750D" w:rsidRPr="007A1A26" w:rsidRDefault="001F750D" w:rsidP="007A1A26">
      <w:pPr>
        <w:spacing w:after="0" w:line="240" w:lineRule="auto"/>
        <w:jc w:val="both"/>
        <w:rPr>
          <w:rFonts w:ascii="Cambria" w:hAnsi="Cambria" w:cs="Times New Roman"/>
        </w:rPr>
      </w:pPr>
      <w:r w:rsidRPr="007A1A26">
        <w:rPr>
          <w:rFonts w:ascii="Cambria" w:hAnsi="Cambria" w:cs="Times New Roman"/>
        </w:rPr>
        <w:t>Notifíquese, al co</w:t>
      </w:r>
      <w:r w:rsidR="00946E5F">
        <w:rPr>
          <w:rFonts w:ascii="Cambria" w:hAnsi="Cambria" w:cs="Times New Roman"/>
        </w:rPr>
        <w:t>rreo electrónico señalado por el</w:t>
      </w:r>
      <w:r w:rsidRPr="007A1A26">
        <w:rPr>
          <w:rFonts w:ascii="Cambria" w:hAnsi="Cambria" w:cs="Times New Roman"/>
        </w:rPr>
        <w:t xml:space="preserve"> solicitante, dando cumplimiento a lo establecido en los artículos 62 LAIP, 58 y 59 del Reglamento LAIP.</w:t>
      </w:r>
    </w:p>
    <w:p w:rsidR="001F750D" w:rsidRPr="007A1A26" w:rsidRDefault="001F750D" w:rsidP="007A1A26">
      <w:pPr>
        <w:spacing w:after="0" w:line="240" w:lineRule="auto"/>
        <w:jc w:val="both"/>
        <w:rPr>
          <w:rFonts w:ascii="Cambria" w:hAnsi="Cambria" w:cs="Times New Roman"/>
        </w:rPr>
      </w:pPr>
    </w:p>
    <w:p w:rsidR="001F750D" w:rsidRPr="007A1A26" w:rsidRDefault="001F750D" w:rsidP="007A1A26">
      <w:pPr>
        <w:spacing w:after="0" w:line="240" w:lineRule="auto"/>
        <w:jc w:val="both"/>
        <w:rPr>
          <w:rFonts w:ascii="Cambria" w:hAnsi="Cambria" w:cs="Times New Roman"/>
        </w:rPr>
      </w:pPr>
    </w:p>
    <w:p w:rsidR="001F750D" w:rsidRPr="007A1A26" w:rsidRDefault="001F750D" w:rsidP="007A1A26">
      <w:pPr>
        <w:spacing w:after="0" w:line="240" w:lineRule="auto"/>
        <w:jc w:val="both"/>
        <w:rPr>
          <w:rFonts w:ascii="Cambria" w:hAnsi="Cambria" w:cs="Times New Roman"/>
        </w:rPr>
      </w:pPr>
    </w:p>
    <w:p w:rsidR="001F750D" w:rsidRPr="007A1A26" w:rsidRDefault="001F750D" w:rsidP="007A1A26">
      <w:pPr>
        <w:spacing w:after="0" w:line="240" w:lineRule="auto"/>
        <w:jc w:val="both"/>
        <w:rPr>
          <w:rFonts w:ascii="Cambria" w:hAnsi="Cambria" w:cs="Times New Roman"/>
        </w:rPr>
      </w:pPr>
    </w:p>
    <w:p w:rsidR="001F750D" w:rsidRPr="007A1A26" w:rsidRDefault="001F750D" w:rsidP="007A1A26">
      <w:pPr>
        <w:spacing w:after="0" w:line="240" w:lineRule="auto"/>
        <w:jc w:val="both"/>
        <w:rPr>
          <w:rFonts w:ascii="Cambria" w:hAnsi="Cambria" w:cs="Times New Roman"/>
        </w:rPr>
      </w:pPr>
    </w:p>
    <w:p w:rsidR="001F750D" w:rsidRPr="007A1A26" w:rsidRDefault="001F750D" w:rsidP="007A1A26">
      <w:pPr>
        <w:spacing w:after="0" w:line="240" w:lineRule="auto"/>
        <w:jc w:val="center"/>
        <w:rPr>
          <w:rFonts w:ascii="Cambria" w:hAnsi="Cambria" w:cs="Times New Roman"/>
          <w:b/>
        </w:rPr>
      </w:pPr>
      <w:r w:rsidRPr="007A1A26">
        <w:rPr>
          <w:rFonts w:ascii="Cambria" w:hAnsi="Cambria" w:cs="Times New Roman"/>
          <w:b/>
        </w:rPr>
        <w:t>Licda. Deisi Marina Posada de Rodríguez Meza</w:t>
      </w:r>
    </w:p>
    <w:p w:rsidR="001F750D" w:rsidRPr="007A1A26" w:rsidRDefault="001F750D" w:rsidP="007A1A26">
      <w:pPr>
        <w:spacing w:after="0" w:line="240" w:lineRule="auto"/>
        <w:jc w:val="center"/>
        <w:rPr>
          <w:rFonts w:ascii="Cambria" w:hAnsi="Cambria"/>
        </w:rPr>
      </w:pPr>
      <w:r w:rsidRPr="007A1A26">
        <w:rPr>
          <w:rFonts w:ascii="Cambria" w:hAnsi="Cambria" w:cs="Times New Roman"/>
          <w:b/>
        </w:rPr>
        <w:t>Oficial de Información</w:t>
      </w:r>
    </w:p>
    <w:p w:rsidR="00A84EBD" w:rsidRDefault="003C6B63" w:rsidP="007A1A26">
      <w:pPr>
        <w:spacing w:after="0" w:line="240" w:lineRule="auto"/>
        <w:contextualSpacing/>
        <w:jc w:val="both"/>
        <w:rPr>
          <w:rFonts w:ascii="Cambria" w:hAnsi="Cambria" w:cs="Cambria"/>
        </w:rPr>
      </w:pPr>
      <w:r w:rsidRPr="007A1A26">
        <w:rPr>
          <w:rFonts w:ascii="Cambria" w:hAnsi="Cambria" w:cs="Cambria"/>
        </w:rPr>
        <w:t xml:space="preserve"> </w:t>
      </w: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Default="002F7DE0" w:rsidP="007A1A26">
      <w:pPr>
        <w:spacing w:after="0" w:line="240" w:lineRule="auto"/>
        <w:contextualSpacing/>
        <w:jc w:val="both"/>
        <w:rPr>
          <w:rFonts w:ascii="Cambria" w:hAnsi="Cambria" w:cs="Cambria"/>
        </w:rPr>
      </w:pPr>
    </w:p>
    <w:p w:rsidR="002F7DE0" w:rsidRPr="007A1A26" w:rsidRDefault="002F7DE0" w:rsidP="007A1A26">
      <w:pPr>
        <w:spacing w:after="0" w:line="240" w:lineRule="auto"/>
        <w:contextualSpacing/>
        <w:jc w:val="both"/>
        <w:rPr>
          <w:rFonts w:ascii="Cambria" w:hAnsi="Cambria" w:cs="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2F7DE0" w:rsidRPr="007A1A26" w:rsidSect="000229EA">
      <w:footerReference w:type="default" r:id="rId11"/>
      <w:pgSz w:w="12240" w:h="15840"/>
      <w:pgMar w:top="993" w:right="1418" w:bottom="1560"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63" w:rsidRDefault="00E00263">
      <w:pPr>
        <w:spacing w:after="0" w:line="240" w:lineRule="auto"/>
      </w:pPr>
      <w:r>
        <w:separator/>
      </w:r>
    </w:p>
  </w:endnote>
  <w:endnote w:type="continuationSeparator" w:id="0">
    <w:p w:rsidR="00E00263" w:rsidRDefault="00E0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Roboto Light"/>
    <w:panose1 w:val="00000000000000000000"/>
    <w:charset w:val="00"/>
    <w:family w:val="swiss"/>
    <w:notTrueType/>
    <w:pitch w:val="default"/>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03" w:rsidRPr="0009657A" w:rsidRDefault="002C1703">
    <w:pPr>
      <w:pStyle w:val="Piedepgina"/>
      <w:jc w:val="center"/>
      <w:rPr>
        <w:sz w:val="18"/>
        <w:szCs w:val="18"/>
      </w:rPr>
    </w:pPr>
    <w:r>
      <w:rPr>
        <w:rFonts w:ascii="Cambria" w:hAnsi="Cambria"/>
        <w:b/>
      </w:rPr>
      <w:t xml:space="preserve">                                                                                              </w:t>
    </w:r>
    <w:r w:rsidRPr="0009657A">
      <w:rPr>
        <w:rFonts w:ascii="Cambria" w:hAnsi="Cambria"/>
        <w:b/>
        <w:sz w:val="18"/>
        <w:szCs w:val="18"/>
      </w:rPr>
      <w:fldChar w:fldCharType="begin"/>
    </w:r>
    <w:r w:rsidRPr="0009657A">
      <w:rPr>
        <w:rFonts w:ascii="Cambria" w:hAnsi="Cambria"/>
        <w:b/>
        <w:sz w:val="18"/>
        <w:szCs w:val="18"/>
      </w:rPr>
      <w:instrText>PAGE   \* MERGEFORMAT</w:instrText>
    </w:r>
    <w:r w:rsidRPr="0009657A">
      <w:rPr>
        <w:rFonts w:ascii="Cambria" w:hAnsi="Cambria"/>
        <w:b/>
        <w:sz w:val="18"/>
        <w:szCs w:val="18"/>
      </w:rPr>
      <w:fldChar w:fldCharType="separate"/>
    </w:r>
    <w:r w:rsidR="00B95FD1" w:rsidRPr="00B95FD1">
      <w:rPr>
        <w:rFonts w:ascii="Cambria" w:hAnsi="Cambria"/>
        <w:b/>
        <w:noProof/>
        <w:sz w:val="18"/>
        <w:szCs w:val="18"/>
        <w:lang w:val="es-ES"/>
      </w:rPr>
      <w:t>2</w:t>
    </w:r>
    <w:r w:rsidRPr="0009657A">
      <w:rPr>
        <w:rFonts w:ascii="Cambria" w:hAnsi="Cambria"/>
        <w:b/>
        <w:sz w:val="18"/>
        <w:szCs w:val="18"/>
      </w:rPr>
      <w:fldChar w:fldCharType="end"/>
    </w:r>
    <w:r w:rsidRPr="0009657A">
      <w:rPr>
        <w:rFonts w:ascii="Cambria" w:hAnsi="Cambria"/>
        <w:b/>
        <w:sz w:val="18"/>
        <w:szCs w:val="18"/>
      </w:rPr>
      <w:t xml:space="preserve">                                                           </w:t>
    </w:r>
    <w:r w:rsidR="00386385">
      <w:rPr>
        <w:rFonts w:ascii="Cambria" w:hAnsi="Cambria"/>
        <w:b/>
        <w:sz w:val="18"/>
        <w:szCs w:val="18"/>
      </w:rPr>
      <w:t>460</w:t>
    </w:r>
    <w:r w:rsidR="00BA53B1">
      <w:rPr>
        <w:rFonts w:ascii="Cambria" w:hAnsi="Cambria"/>
        <w:b/>
        <w:sz w:val="18"/>
        <w:szCs w:val="18"/>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63" w:rsidRDefault="00E00263">
      <w:pPr>
        <w:spacing w:after="0" w:line="240" w:lineRule="auto"/>
      </w:pPr>
      <w:r>
        <w:separator/>
      </w:r>
    </w:p>
  </w:footnote>
  <w:footnote w:type="continuationSeparator" w:id="0">
    <w:p w:rsidR="00E00263" w:rsidRDefault="00E00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2AD"/>
    <w:multiLevelType w:val="hybridMultilevel"/>
    <w:tmpl w:val="9C0CEE6A"/>
    <w:lvl w:ilvl="0" w:tplc="114A9108">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04506C"/>
    <w:multiLevelType w:val="hybridMultilevel"/>
    <w:tmpl w:val="F4AABE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8FA07EC"/>
    <w:multiLevelType w:val="multilevel"/>
    <w:tmpl w:val="1DC8DAE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99E32D7"/>
    <w:multiLevelType w:val="hybridMultilevel"/>
    <w:tmpl w:val="486A8404"/>
    <w:lvl w:ilvl="0" w:tplc="FDBCCE2C">
      <w:start w:val="5"/>
      <w:numFmt w:val="bullet"/>
      <w:lvlText w:val="-"/>
      <w:lvlJc w:val="left"/>
      <w:pPr>
        <w:ind w:left="1490" w:hanging="360"/>
      </w:pPr>
      <w:rPr>
        <w:rFonts w:ascii="Cambria" w:eastAsiaTheme="minorHAnsi" w:hAnsi="Cambria" w:cstheme="minorBidi" w:hint="default"/>
      </w:rPr>
    </w:lvl>
    <w:lvl w:ilvl="1" w:tplc="440A0003" w:tentative="1">
      <w:start w:val="1"/>
      <w:numFmt w:val="bullet"/>
      <w:lvlText w:val="o"/>
      <w:lvlJc w:val="left"/>
      <w:pPr>
        <w:ind w:left="2210" w:hanging="360"/>
      </w:pPr>
      <w:rPr>
        <w:rFonts w:ascii="Courier New" w:hAnsi="Courier New" w:cs="Courier New" w:hint="default"/>
      </w:rPr>
    </w:lvl>
    <w:lvl w:ilvl="2" w:tplc="440A0005" w:tentative="1">
      <w:start w:val="1"/>
      <w:numFmt w:val="bullet"/>
      <w:lvlText w:val=""/>
      <w:lvlJc w:val="left"/>
      <w:pPr>
        <w:ind w:left="2930" w:hanging="360"/>
      </w:pPr>
      <w:rPr>
        <w:rFonts w:ascii="Wingdings" w:hAnsi="Wingdings" w:hint="default"/>
      </w:rPr>
    </w:lvl>
    <w:lvl w:ilvl="3" w:tplc="440A0001" w:tentative="1">
      <w:start w:val="1"/>
      <w:numFmt w:val="bullet"/>
      <w:lvlText w:val=""/>
      <w:lvlJc w:val="left"/>
      <w:pPr>
        <w:ind w:left="3650" w:hanging="360"/>
      </w:pPr>
      <w:rPr>
        <w:rFonts w:ascii="Symbol" w:hAnsi="Symbol" w:hint="default"/>
      </w:rPr>
    </w:lvl>
    <w:lvl w:ilvl="4" w:tplc="440A0003" w:tentative="1">
      <w:start w:val="1"/>
      <w:numFmt w:val="bullet"/>
      <w:lvlText w:val="o"/>
      <w:lvlJc w:val="left"/>
      <w:pPr>
        <w:ind w:left="4370" w:hanging="360"/>
      </w:pPr>
      <w:rPr>
        <w:rFonts w:ascii="Courier New" w:hAnsi="Courier New" w:cs="Courier New" w:hint="default"/>
      </w:rPr>
    </w:lvl>
    <w:lvl w:ilvl="5" w:tplc="440A0005" w:tentative="1">
      <w:start w:val="1"/>
      <w:numFmt w:val="bullet"/>
      <w:lvlText w:val=""/>
      <w:lvlJc w:val="left"/>
      <w:pPr>
        <w:ind w:left="5090" w:hanging="360"/>
      </w:pPr>
      <w:rPr>
        <w:rFonts w:ascii="Wingdings" w:hAnsi="Wingdings" w:hint="default"/>
      </w:rPr>
    </w:lvl>
    <w:lvl w:ilvl="6" w:tplc="440A0001" w:tentative="1">
      <w:start w:val="1"/>
      <w:numFmt w:val="bullet"/>
      <w:lvlText w:val=""/>
      <w:lvlJc w:val="left"/>
      <w:pPr>
        <w:ind w:left="5810" w:hanging="360"/>
      </w:pPr>
      <w:rPr>
        <w:rFonts w:ascii="Symbol" w:hAnsi="Symbol" w:hint="default"/>
      </w:rPr>
    </w:lvl>
    <w:lvl w:ilvl="7" w:tplc="440A0003" w:tentative="1">
      <w:start w:val="1"/>
      <w:numFmt w:val="bullet"/>
      <w:lvlText w:val="o"/>
      <w:lvlJc w:val="left"/>
      <w:pPr>
        <w:ind w:left="6530" w:hanging="360"/>
      </w:pPr>
      <w:rPr>
        <w:rFonts w:ascii="Courier New" w:hAnsi="Courier New" w:cs="Courier New" w:hint="default"/>
      </w:rPr>
    </w:lvl>
    <w:lvl w:ilvl="8" w:tplc="440A0005" w:tentative="1">
      <w:start w:val="1"/>
      <w:numFmt w:val="bullet"/>
      <w:lvlText w:val=""/>
      <w:lvlJc w:val="left"/>
      <w:pPr>
        <w:ind w:left="7250" w:hanging="360"/>
      </w:pPr>
      <w:rPr>
        <w:rFonts w:ascii="Wingdings" w:hAnsi="Wingdings" w:hint="default"/>
      </w:rPr>
    </w:lvl>
  </w:abstractNum>
  <w:abstractNum w:abstractNumId="4" w15:restartNumberingAfterBreak="0">
    <w:nsid w:val="13AA14C4"/>
    <w:multiLevelType w:val="multilevel"/>
    <w:tmpl w:val="A8CE8EA4"/>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5" w15:restartNumberingAfterBreak="0">
    <w:nsid w:val="18C86BA4"/>
    <w:multiLevelType w:val="hybridMultilevel"/>
    <w:tmpl w:val="03BEEC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B0D6A45"/>
    <w:multiLevelType w:val="hybridMultilevel"/>
    <w:tmpl w:val="5BAC3AB0"/>
    <w:lvl w:ilvl="0" w:tplc="D7E4C974">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8784D4C"/>
    <w:multiLevelType w:val="hybridMultilevel"/>
    <w:tmpl w:val="3ED4BB9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9C6E6F"/>
    <w:multiLevelType w:val="hybridMultilevel"/>
    <w:tmpl w:val="F2148C88"/>
    <w:lvl w:ilvl="0" w:tplc="FDBCCE2C">
      <w:start w:val="5"/>
      <w:numFmt w:val="bullet"/>
      <w:lvlText w:val="-"/>
      <w:lvlJc w:val="left"/>
      <w:pPr>
        <w:ind w:left="720" w:hanging="360"/>
      </w:pPr>
      <w:rPr>
        <w:rFonts w:ascii="Cambria" w:eastAsiaTheme="minorHAnsi" w:hAnsi="Cambria"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AAB27B8"/>
    <w:multiLevelType w:val="hybridMultilevel"/>
    <w:tmpl w:val="A162DAF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27F5F42"/>
    <w:multiLevelType w:val="hybridMultilevel"/>
    <w:tmpl w:val="69B0F008"/>
    <w:lvl w:ilvl="0" w:tplc="440A000F">
      <w:start w:val="1"/>
      <w:numFmt w:val="decimal"/>
      <w:lvlText w:val="%1."/>
      <w:lvlJc w:val="left"/>
      <w:pPr>
        <w:ind w:left="720" w:hanging="360"/>
      </w:pPr>
      <w:rPr>
        <w:rFonts w:hint="default"/>
      </w:rPr>
    </w:lvl>
    <w:lvl w:ilvl="1" w:tplc="0D68CD3C">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34E00BE"/>
    <w:multiLevelType w:val="multilevel"/>
    <w:tmpl w:val="38128CD6"/>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8FA0F12"/>
    <w:multiLevelType w:val="hybridMultilevel"/>
    <w:tmpl w:val="C010B5A8"/>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 w15:restartNumberingAfterBreak="0">
    <w:nsid w:val="39CB5FF3"/>
    <w:multiLevelType w:val="hybridMultilevel"/>
    <w:tmpl w:val="71F890A4"/>
    <w:lvl w:ilvl="0" w:tplc="F348A45A">
      <w:start w:val="1"/>
      <w:numFmt w:val="lowerLetter"/>
      <w:lvlText w:val="%1)"/>
      <w:lvlJc w:val="left"/>
      <w:pPr>
        <w:ind w:left="2160" w:hanging="360"/>
      </w:pPr>
      <w:rPr>
        <w:b w:val="0"/>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15:restartNumberingAfterBreak="0">
    <w:nsid w:val="3BFB412A"/>
    <w:multiLevelType w:val="hybridMultilevel"/>
    <w:tmpl w:val="3B4AD0C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5E7A2E"/>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6E1726D"/>
    <w:multiLevelType w:val="hybridMultilevel"/>
    <w:tmpl w:val="03BEEC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7D87264"/>
    <w:multiLevelType w:val="hybridMultilevel"/>
    <w:tmpl w:val="5BD09868"/>
    <w:lvl w:ilvl="0" w:tplc="A086B9C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B053C9A"/>
    <w:multiLevelType w:val="hybridMultilevel"/>
    <w:tmpl w:val="03BEEC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3A35ACE"/>
    <w:multiLevelType w:val="hybridMultilevel"/>
    <w:tmpl w:val="5BAC3AB0"/>
    <w:lvl w:ilvl="0" w:tplc="D7E4C974">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04048E3"/>
    <w:multiLevelType w:val="hybridMultilevel"/>
    <w:tmpl w:val="A39E5510"/>
    <w:lvl w:ilvl="0" w:tplc="BEF674D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3143C40"/>
    <w:multiLevelType w:val="hybridMultilevel"/>
    <w:tmpl w:val="0E8C56D8"/>
    <w:lvl w:ilvl="0" w:tplc="44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37C5876"/>
    <w:multiLevelType w:val="hybridMultilevel"/>
    <w:tmpl w:val="780AAE86"/>
    <w:lvl w:ilvl="0" w:tplc="E7227FF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69E007D"/>
    <w:multiLevelType w:val="hybridMultilevel"/>
    <w:tmpl w:val="DE02ADF0"/>
    <w:lvl w:ilvl="0" w:tplc="6E647626">
      <w:start w:val="1"/>
      <w:numFmt w:val="decimal"/>
      <w:lvlText w:val="%1."/>
      <w:lvlJc w:val="left"/>
      <w:pPr>
        <w:ind w:left="720" w:hanging="360"/>
      </w:pPr>
      <w:rPr>
        <w:rFonts w:ascii="Cambria" w:eastAsiaTheme="minorHAnsi" w:hAnsi="Cambria"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760225C"/>
    <w:multiLevelType w:val="hybridMultilevel"/>
    <w:tmpl w:val="FD66BFA2"/>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68026822"/>
    <w:multiLevelType w:val="hybridMultilevel"/>
    <w:tmpl w:val="C4FA5390"/>
    <w:lvl w:ilvl="0" w:tplc="E534A6B8">
      <w:start w:val="1"/>
      <w:numFmt w:val="lowerLetter"/>
      <w:lvlText w:val="%1)"/>
      <w:lvlJc w:val="left"/>
      <w:pPr>
        <w:ind w:left="1440" w:hanging="360"/>
      </w:pPr>
      <w:rPr>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6" w15:restartNumberingAfterBreak="0">
    <w:nsid w:val="699E2CE2"/>
    <w:multiLevelType w:val="hybridMultilevel"/>
    <w:tmpl w:val="0704798C"/>
    <w:lvl w:ilvl="0" w:tplc="A086B9CC">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6903346"/>
    <w:multiLevelType w:val="hybridMultilevel"/>
    <w:tmpl w:val="85186308"/>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8" w15:restartNumberingAfterBreak="0">
    <w:nsid w:val="785D5D4F"/>
    <w:multiLevelType w:val="hybridMultilevel"/>
    <w:tmpl w:val="F8627BEE"/>
    <w:lvl w:ilvl="0" w:tplc="F348A45A">
      <w:start w:val="1"/>
      <w:numFmt w:val="lowerLetter"/>
      <w:lvlText w:val="%1)"/>
      <w:lvlJc w:val="left"/>
      <w:pPr>
        <w:ind w:left="1440" w:hanging="360"/>
      </w:pPr>
      <w:rPr>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15:restartNumberingAfterBreak="0">
    <w:nsid w:val="799A4E37"/>
    <w:multiLevelType w:val="hybridMultilevel"/>
    <w:tmpl w:val="970E658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5"/>
  </w:num>
  <w:num w:numId="4">
    <w:abstractNumId w:val="23"/>
  </w:num>
  <w:num w:numId="5">
    <w:abstractNumId w:val="16"/>
  </w:num>
  <w:num w:numId="6">
    <w:abstractNumId w:val="18"/>
  </w:num>
  <w:num w:numId="7">
    <w:abstractNumId w:val="30"/>
  </w:num>
  <w:num w:numId="8">
    <w:abstractNumId w:val="15"/>
  </w:num>
  <w:num w:numId="9">
    <w:abstractNumId w:val="1"/>
  </w:num>
  <w:num w:numId="10">
    <w:abstractNumId w:val="30"/>
  </w:num>
  <w:num w:numId="11">
    <w:abstractNumId w:val="10"/>
  </w:num>
  <w:num w:numId="12">
    <w:abstractNumId w:val="19"/>
  </w:num>
  <w:num w:numId="13">
    <w:abstractNumId w:val="6"/>
  </w:num>
  <w:num w:numId="14">
    <w:abstractNumId w:val="17"/>
  </w:num>
  <w:num w:numId="15">
    <w:abstractNumId w:val="22"/>
  </w:num>
  <w:num w:numId="16">
    <w:abstractNumId w:val="20"/>
  </w:num>
  <w:num w:numId="17">
    <w:abstractNumId w:val="29"/>
  </w:num>
  <w:num w:numId="18">
    <w:abstractNumId w:val="28"/>
  </w:num>
  <w:num w:numId="19">
    <w:abstractNumId w:val="13"/>
  </w:num>
  <w:num w:numId="20">
    <w:abstractNumId w:val="25"/>
  </w:num>
  <w:num w:numId="21">
    <w:abstractNumId w:val="12"/>
  </w:num>
  <w:num w:numId="22">
    <w:abstractNumId w:val="2"/>
  </w:num>
  <w:num w:numId="23">
    <w:abstractNumId w:val="2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0"/>
  </w:num>
  <w:num w:numId="27">
    <w:abstractNumId w:val="14"/>
  </w:num>
  <w:num w:numId="28">
    <w:abstractNumId w:val="26"/>
  </w:num>
  <w:num w:numId="29">
    <w:abstractNumId w:val="7"/>
  </w:num>
  <w:num w:numId="30">
    <w:abstractNumId w:val="8"/>
  </w:num>
  <w:num w:numId="31">
    <w:abstractNumId w:val="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02E42"/>
    <w:rsid w:val="00011F0B"/>
    <w:rsid w:val="0001343D"/>
    <w:rsid w:val="00013F97"/>
    <w:rsid w:val="0001597F"/>
    <w:rsid w:val="000229EA"/>
    <w:rsid w:val="00032060"/>
    <w:rsid w:val="0003235C"/>
    <w:rsid w:val="00036C3D"/>
    <w:rsid w:val="0005792A"/>
    <w:rsid w:val="000650C7"/>
    <w:rsid w:val="00066C4E"/>
    <w:rsid w:val="000705A3"/>
    <w:rsid w:val="00073E04"/>
    <w:rsid w:val="00074020"/>
    <w:rsid w:val="00081D19"/>
    <w:rsid w:val="00085FD1"/>
    <w:rsid w:val="000862CC"/>
    <w:rsid w:val="000934D5"/>
    <w:rsid w:val="0009657A"/>
    <w:rsid w:val="000A293B"/>
    <w:rsid w:val="000A335B"/>
    <w:rsid w:val="000C093A"/>
    <w:rsid w:val="000C0D50"/>
    <w:rsid w:val="000E176F"/>
    <w:rsid w:val="000F6DF2"/>
    <w:rsid w:val="0011018A"/>
    <w:rsid w:val="00112F1C"/>
    <w:rsid w:val="001269F3"/>
    <w:rsid w:val="001324E2"/>
    <w:rsid w:val="00132BAC"/>
    <w:rsid w:val="0013494A"/>
    <w:rsid w:val="001376CB"/>
    <w:rsid w:val="001427C6"/>
    <w:rsid w:val="00144B31"/>
    <w:rsid w:val="00150678"/>
    <w:rsid w:val="00160839"/>
    <w:rsid w:val="00162E3D"/>
    <w:rsid w:val="00163B23"/>
    <w:rsid w:val="00193EF2"/>
    <w:rsid w:val="001A1807"/>
    <w:rsid w:val="001A1D78"/>
    <w:rsid w:val="001D5B40"/>
    <w:rsid w:val="001E4A00"/>
    <w:rsid w:val="001E50E1"/>
    <w:rsid w:val="001F5526"/>
    <w:rsid w:val="001F5B0F"/>
    <w:rsid w:val="001F750D"/>
    <w:rsid w:val="0020500D"/>
    <w:rsid w:val="00212C22"/>
    <w:rsid w:val="00214CFB"/>
    <w:rsid w:val="002169F6"/>
    <w:rsid w:val="00217512"/>
    <w:rsid w:val="00227046"/>
    <w:rsid w:val="00231308"/>
    <w:rsid w:val="002463C1"/>
    <w:rsid w:val="00257281"/>
    <w:rsid w:val="00260853"/>
    <w:rsid w:val="002662E0"/>
    <w:rsid w:val="00267A15"/>
    <w:rsid w:val="002726EC"/>
    <w:rsid w:val="00273494"/>
    <w:rsid w:val="00275669"/>
    <w:rsid w:val="00276DD2"/>
    <w:rsid w:val="00281DC0"/>
    <w:rsid w:val="002872E1"/>
    <w:rsid w:val="002A7942"/>
    <w:rsid w:val="002B1167"/>
    <w:rsid w:val="002B2257"/>
    <w:rsid w:val="002C0C2F"/>
    <w:rsid w:val="002C0DEA"/>
    <w:rsid w:val="002C1703"/>
    <w:rsid w:val="002C4ED5"/>
    <w:rsid w:val="002C67AA"/>
    <w:rsid w:val="002D5209"/>
    <w:rsid w:val="002D696F"/>
    <w:rsid w:val="002D6D00"/>
    <w:rsid w:val="002F7DE0"/>
    <w:rsid w:val="00300034"/>
    <w:rsid w:val="00307BCF"/>
    <w:rsid w:val="003155A5"/>
    <w:rsid w:val="00315E35"/>
    <w:rsid w:val="003222C8"/>
    <w:rsid w:val="0032683C"/>
    <w:rsid w:val="003413D9"/>
    <w:rsid w:val="003420FA"/>
    <w:rsid w:val="00343002"/>
    <w:rsid w:val="00363DFF"/>
    <w:rsid w:val="003746A8"/>
    <w:rsid w:val="00377CA8"/>
    <w:rsid w:val="00383113"/>
    <w:rsid w:val="00385E7E"/>
    <w:rsid w:val="00386385"/>
    <w:rsid w:val="00390793"/>
    <w:rsid w:val="00394302"/>
    <w:rsid w:val="00395B05"/>
    <w:rsid w:val="003A0334"/>
    <w:rsid w:val="003A29C2"/>
    <w:rsid w:val="003B169C"/>
    <w:rsid w:val="003C6B63"/>
    <w:rsid w:val="003C6EFD"/>
    <w:rsid w:val="003C77A7"/>
    <w:rsid w:val="003D31E0"/>
    <w:rsid w:val="003D44D3"/>
    <w:rsid w:val="003E2E44"/>
    <w:rsid w:val="003F575C"/>
    <w:rsid w:val="00406C6E"/>
    <w:rsid w:val="0041335B"/>
    <w:rsid w:val="00432F38"/>
    <w:rsid w:val="00443488"/>
    <w:rsid w:val="0044446F"/>
    <w:rsid w:val="00452EAA"/>
    <w:rsid w:val="00457669"/>
    <w:rsid w:val="004624FA"/>
    <w:rsid w:val="00462E87"/>
    <w:rsid w:val="00465A5E"/>
    <w:rsid w:val="00466AB2"/>
    <w:rsid w:val="00470E67"/>
    <w:rsid w:val="004726E9"/>
    <w:rsid w:val="00475D17"/>
    <w:rsid w:val="004858EF"/>
    <w:rsid w:val="00486F44"/>
    <w:rsid w:val="00493FA1"/>
    <w:rsid w:val="00495D39"/>
    <w:rsid w:val="004A1C54"/>
    <w:rsid w:val="004A3AF4"/>
    <w:rsid w:val="004B2A50"/>
    <w:rsid w:val="004B60C1"/>
    <w:rsid w:val="004C58BB"/>
    <w:rsid w:val="004D4CF9"/>
    <w:rsid w:val="004D7437"/>
    <w:rsid w:val="004E0FA3"/>
    <w:rsid w:val="004F1E43"/>
    <w:rsid w:val="004F6191"/>
    <w:rsid w:val="00500200"/>
    <w:rsid w:val="00504BCB"/>
    <w:rsid w:val="005122D4"/>
    <w:rsid w:val="005155DB"/>
    <w:rsid w:val="00521837"/>
    <w:rsid w:val="00522B88"/>
    <w:rsid w:val="00533CAE"/>
    <w:rsid w:val="0054548E"/>
    <w:rsid w:val="0055269F"/>
    <w:rsid w:val="005561A3"/>
    <w:rsid w:val="00572DAB"/>
    <w:rsid w:val="00580E00"/>
    <w:rsid w:val="00585335"/>
    <w:rsid w:val="0059496F"/>
    <w:rsid w:val="00595D1D"/>
    <w:rsid w:val="005A2893"/>
    <w:rsid w:val="005A4545"/>
    <w:rsid w:val="005B192F"/>
    <w:rsid w:val="005B287F"/>
    <w:rsid w:val="005B6EAD"/>
    <w:rsid w:val="005C1869"/>
    <w:rsid w:val="005D1F46"/>
    <w:rsid w:val="005D3BCB"/>
    <w:rsid w:val="005D5560"/>
    <w:rsid w:val="005F1C0C"/>
    <w:rsid w:val="005F73B1"/>
    <w:rsid w:val="0060311F"/>
    <w:rsid w:val="006078E9"/>
    <w:rsid w:val="00614F50"/>
    <w:rsid w:val="006264A3"/>
    <w:rsid w:val="00630A52"/>
    <w:rsid w:val="00632A54"/>
    <w:rsid w:val="00636C5E"/>
    <w:rsid w:val="00637B99"/>
    <w:rsid w:val="006471EB"/>
    <w:rsid w:val="006522E8"/>
    <w:rsid w:val="00653E0F"/>
    <w:rsid w:val="006547C5"/>
    <w:rsid w:val="00655043"/>
    <w:rsid w:val="00660C28"/>
    <w:rsid w:val="00667CCF"/>
    <w:rsid w:val="006708C6"/>
    <w:rsid w:val="006771FF"/>
    <w:rsid w:val="00677EB8"/>
    <w:rsid w:val="00687BCC"/>
    <w:rsid w:val="00696184"/>
    <w:rsid w:val="006A00AA"/>
    <w:rsid w:val="006B632D"/>
    <w:rsid w:val="006C1F29"/>
    <w:rsid w:val="006C2910"/>
    <w:rsid w:val="006C4C1C"/>
    <w:rsid w:val="006D5427"/>
    <w:rsid w:val="006D5EED"/>
    <w:rsid w:val="006E186F"/>
    <w:rsid w:val="006F031B"/>
    <w:rsid w:val="006F5459"/>
    <w:rsid w:val="00706B96"/>
    <w:rsid w:val="00714AD5"/>
    <w:rsid w:val="007150DC"/>
    <w:rsid w:val="00722E85"/>
    <w:rsid w:val="00723793"/>
    <w:rsid w:val="00734D02"/>
    <w:rsid w:val="00741B43"/>
    <w:rsid w:val="00745813"/>
    <w:rsid w:val="00746D8C"/>
    <w:rsid w:val="00752C4E"/>
    <w:rsid w:val="007601BA"/>
    <w:rsid w:val="00763473"/>
    <w:rsid w:val="00763D50"/>
    <w:rsid w:val="00792157"/>
    <w:rsid w:val="00796ABC"/>
    <w:rsid w:val="007A0883"/>
    <w:rsid w:val="007A1661"/>
    <w:rsid w:val="007A1A26"/>
    <w:rsid w:val="007B01E4"/>
    <w:rsid w:val="007B38E0"/>
    <w:rsid w:val="007B6A53"/>
    <w:rsid w:val="007C20F9"/>
    <w:rsid w:val="007C6E38"/>
    <w:rsid w:val="007C7B9C"/>
    <w:rsid w:val="007E2224"/>
    <w:rsid w:val="007E59DE"/>
    <w:rsid w:val="007F1D30"/>
    <w:rsid w:val="007F5B6C"/>
    <w:rsid w:val="00802DEB"/>
    <w:rsid w:val="00803D05"/>
    <w:rsid w:val="00810C5C"/>
    <w:rsid w:val="00821774"/>
    <w:rsid w:val="00824490"/>
    <w:rsid w:val="00830A80"/>
    <w:rsid w:val="00840D05"/>
    <w:rsid w:val="00855CCF"/>
    <w:rsid w:val="0085734A"/>
    <w:rsid w:val="00870720"/>
    <w:rsid w:val="00881F24"/>
    <w:rsid w:val="00885B49"/>
    <w:rsid w:val="00887503"/>
    <w:rsid w:val="00893497"/>
    <w:rsid w:val="008A1E5F"/>
    <w:rsid w:val="008C6E18"/>
    <w:rsid w:val="008C753A"/>
    <w:rsid w:val="008D6314"/>
    <w:rsid w:val="008D6B52"/>
    <w:rsid w:val="008E7D8D"/>
    <w:rsid w:val="008F7BA8"/>
    <w:rsid w:val="009000DF"/>
    <w:rsid w:val="0092084C"/>
    <w:rsid w:val="00920B77"/>
    <w:rsid w:val="0092336E"/>
    <w:rsid w:val="00924267"/>
    <w:rsid w:val="009268BC"/>
    <w:rsid w:val="0093164B"/>
    <w:rsid w:val="00934B9F"/>
    <w:rsid w:val="00935557"/>
    <w:rsid w:val="00935FA2"/>
    <w:rsid w:val="00937593"/>
    <w:rsid w:val="0094123C"/>
    <w:rsid w:val="00944BB5"/>
    <w:rsid w:val="00946C72"/>
    <w:rsid w:val="00946E5F"/>
    <w:rsid w:val="009501DD"/>
    <w:rsid w:val="0095225E"/>
    <w:rsid w:val="00970D43"/>
    <w:rsid w:val="00976312"/>
    <w:rsid w:val="00976FC8"/>
    <w:rsid w:val="0097791E"/>
    <w:rsid w:val="00986C27"/>
    <w:rsid w:val="00991196"/>
    <w:rsid w:val="009959C2"/>
    <w:rsid w:val="009A0A84"/>
    <w:rsid w:val="009A0D43"/>
    <w:rsid w:val="009C0D71"/>
    <w:rsid w:val="009C45BF"/>
    <w:rsid w:val="009D1EDE"/>
    <w:rsid w:val="009D6960"/>
    <w:rsid w:val="009E03EB"/>
    <w:rsid w:val="009E56B5"/>
    <w:rsid w:val="009E6096"/>
    <w:rsid w:val="009F375C"/>
    <w:rsid w:val="00A0046B"/>
    <w:rsid w:val="00A00AE5"/>
    <w:rsid w:val="00A01DC4"/>
    <w:rsid w:val="00A06BE7"/>
    <w:rsid w:val="00A1043B"/>
    <w:rsid w:val="00A20EE0"/>
    <w:rsid w:val="00A21DEA"/>
    <w:rsid w:val="00A22B62"/>
    <w:rsid w:val="00A30ABF"/>
    <w:rsid w:val="00A35E10"/>
    <w:rsid w:val="00A378AD"/>
    <w:rsid w:val="00A4381C"/>
    <w:rsid w:val="00A460DD"/>
    <w:rsid w:val="00A47F2B"/>
    <w:rsid w:val="00A50A76"/>
    <w:rsid w:val="00A51506"/>
    <w:rsid w:val="00A57050"/>
    <w:rsid w:val="00A571D6"/>
    <w:rsid w:val="00A6103E"/>
    <w:rsid w:val="00A66E62"/>
    <w:rsid w:val="00A73E3C"/>
    <w:rsid w:val="00A7674A"/>
    <w:rsid w:val="00A778F1"/>
    <w:rsid w:val="00A84EBD"/>
    <w:rsid w:val="00A85C90"/>
    <w:rsid w:val="00A87501"/>
    <w:rsid w:val="00A90C02"/>
    <w:rsid w:val="00A9133A"/>
    <w:rsid w:val="00A97D4A"/>
    <w:rsid w:val="00AA3D5B"/>
    <w:rsid w:val="00AA6DF0"/>
    <w:rsid w:val="00AB0D97"/>
    <w:rsid w:val="00AB0ED6"/>
    <w:rsid w:val="00AB1754"/>
    <w:rsid w:val="00AB3A87"/>
    <w:rsid w:val="00AC3A9D"/>
    <w:rsid w:val="00AC5B89"/>
    <w:rsid w:val="00AD6EF4"/>
    <w:rsid w:val="00AD7EE8"/>
    <w:rsid w:val="00AE1502"/>
    <w:rsid w:val="00AE4980"/>
    <w:rsid w:val="00AE6C90"/>
    <w:rsid w:val="00AE742B"/>
    <w:rsid w:val="00AF1E61"/>
    <w:rsid w:val="00B00F29"/>
    <w:rsid w:val="00B03F40"/>
    <w:rsid w:val="00B04D62"/>
    <w:rsid w:val="00B07BEA"/>
    <w:rsid w:val="00B13906"/>
    <w:rsid w:val="00B20CBA"/>
    <w:rsid w:val="00B2203D"/>
    <w:rsid w:val="00B23AE4"/>
    <w:rsid w:val="00B272BF"/>
    <w:rsid w:val="00B31B51"/>
    <w:rsid w:val="00B337C5"/>
    <w:rsid w:val="00B34B7C"/>
    <w:rsid w:val="00B46299"/>
    <w:rsid w:val="00B469D7"/>
    <w:rsid w:val="00B5049B"/>
    <w:rsid w:val="00B66FC7"/>
    <w:rsid w:val="00B717EA"/>
    <w:rsid w:val="00B766B8"/>
    <w:rsid w:val="00B76DE1"/>
    <w:rsid w:val="00B7775C"/>
    <w:rsid w:val="00B77D57"/>
    <w:rsid w:val="00B809AE"/>
    <w:rsid w:val="00B81BD3"/>
    <w:rsid w:val="00B82C5E"/>
    <w:rsid w:val="00B857A1"/>
    <w:rsid w:val="00B85BB2"/>
    <w:rsid w:val="00B86791"/>
    <w:rsid w:val="00B9024A"/>
    <w:rsid w:val="00B90C2F"/>
    <w:rsid w:val="00B9239E"/>
    <w:rsid w:val="00B95FD1"/>
    <w:rsid w:val="00BA444C"/>
    <w:rsid w:val="00BA53B1"/>
    <w:rsid w:val="00BA6A22"/>
    <w:rsid w:val="00BC0650"/>
    <w:rsid w:val="00BC0D84"/>
    <w:rsid w:val="00BD2E5B"/>
    <w:rsid w:val="00BD660E"/>
    <w:rsid w:val="00BE00B9"/>
    <w:rsid w:val="00BE1ECD"/>
    <w:rsid w:val="00BE66FA"/>
    <w:rsid w:val="00BF0B0B"/>
    <w:rsid w:val="00C112A1"/>
    <w:rsid w:val="00C15CBF"/>
    <w:rsid w:val="00C21CEB"/>
    <w:rsid w:val="00C32792"/>
    <w:rsid w:val="00C400B1"/>
    <w:rsid w:val="00C436B9"/>
    <w:rsid w:val="00C45A7C"/>
    <w:rsid w:val="00C513E5"/>
    <w:rsid w:val="00C52466"/>
    <w:rsid w:val="00C57DCB"/>
    <w:rsid w:val="00C60C14"/>
    <w:rsid w:val="00C61D8B"/>
    <w:rsid w:val="00C62195"/>
    <w:rsid w:val="00C6249E"/>
    <w:rsid w:val="00C629FF"/>
    <w:rsid w:val="00C90239"/>
    <w:rsid w:val="00C92960"/>
    <w:rsid w:val="00C9320C"/>
    <w:rsid w:val="00C95F1F"/>
    <w:rsid w:val="00CA0299"/>
    <w:rsid w:val="00CA3690"/>
    <w:rsid w:val="00CA6049"/>
    <w:rsid w:val="00CB3743"/>
    <w:rsid w:val="00CB4066"/>
    <w:rsid w:val="00CC2A7F"/>
    <w:rsid w:val="00CD11FC"/>
    <w:rsid w:val="00CD59BF"/>
    <w:rsid w:val="00CE2C92"/>
    <w:rsid w:val="00CE326B"/>
    <w:rsid w:val="00CE4662"/>
    <w:rsid w:val="00CE54C6"/>
    <w:rsid w:val="00D0077C"/>
    <w:rsid w:val="00D01CB3"/>
    <w:rsid w:val="00D07444"/>
    <w:rsid w:val="00D12E70"/>
    <w:rsid w:val="00D16DAE"/>
    <w:rsid w:val="00D20DEF"/>
    <w:rsid w:val="00D2366F"/>
    <w:rsid w:val="00D26054"/>
    <w:rsid w:val="00D31F42"/>
    <w:rsid w:val="00D32CFF"/>
    <w:rsid w:val="00D36018"/>
    <w:rsid w:val="00D44BB2"/>
    <w:rsid w:val="00D45162"/>
    <w:rsid w:val="00D534E6"/>
    <w:rsid w:val="00D534F5"/>
    <w:rsid w:val="00D547F9"/>
    <w:rsid w:val="00D552AC"/>
    <w:rsid w:val="00D55495"/>
    <w:rsid w:val="00D65829"/>
    <w:rsid w:val="00D66596"/>
    <w:rsid w:val="00D74CA8"/>
    <w:rsid w:val="00D92780"/>
    <w:rsid w:val="00D930B7"/>
    <w:rsid w:val="00DA1481"/>
    <w:rsid w:val="00DA27DC"/>
    <w:rsid w:val="00DA565E"/>
    <w:rsid w:val="00DA65F6"/>
    <w:rsid w:val="00DB2E05"/>
    <w:rsid w:val="00DC485A"/>
    <w:rsid w:val="00DD6305"/>
    <w:rsid w:val="00DD7C00"/>
    <w:rsid w:val="00DE12E4"/>
    <w:rsid w:val="00DE6583"/>
    <w:rsid w:val="00E00263"/>
    <w:rsid w:val="00E0619B"/>
    <w:rsid w:val="00E110B1"/>
    <w:rsid w:val="00E24A9B"/>
    <w:rsid w:val="00E36469"/>
    <w:rsid w:val="00E404D5"/>
    <w:rsid w:val="00E40C6E"/>
    <w:rsid w:val="00E45615"/>
    <w:rsid w:val="00E509FD"/>
    <w:rsid w:val="00E51388"/>
    <w:rsid w:val="00E60F10"/>
    <w:rsid w:val="00E756F6"/>
    <w:rsid w:val="00E8120E"/>
    <w:rsid w:val="00E91031"/>
    <w:rsid w:val="00EA43A0"/>
    <w:rsid w:val="00EA5587"/>
    <w:rsid w:val="00EA6037"/>
    <w:rsid w:val="00EA6C8F"/>
    <w:rsid w:val="00EB1C5F"/>
    <w:rsid w:val="00EC33BE"/>
    <w:rsid w:val="00EE50CB"/>
    <w:rsid w:val="00EE6D4F"/>
    <w:rsid w:val="00EF4703"/>
    <w:rsid w:val="00EF5740"/>
    <w:rsid w:val="00EF79E7"/>
    <w:rsid w:val="00F10E5A"/>
    <w:rsid w:val="00F11EAB"/>
    <w:rsid w:val="00F205B7"/>
    <w:rsid w:val="00F32125"/>
    <w:rsid w:val="00F32894"/>
    <w:rsid w:val="00F33F44"/>
    <w:rsid w:val="00F41599"/>
    <w:rsid w:val="00F44504"/>
    <w:rsid w:val="00F53587"/>
    <w:rsid w:val="00F5545B"/>
    <w:rsid w:val="00F6386E"/>
    <w:rsid w:val="00F677DA"/>
    <w:rsid w:val="00F76B5E"/>
    <w:rsid w:val="00F814FC"/>
    <w:rsid w:val="00F93A05"/>
    <w:rsid w:val="00F97226"/>
    <w:rsid w:val="00FA28F9"/>
    <w:rsid w:val="00FB601F"/>
    <w:rsid w:val="00FD005B"/>
    <w:rsid w:val="00FD1B40"/>
    <w:rsid w:val="00FD3D80"/>
    <w:rsid w:val="00FD6140"/>
    <w:rsid w:val="00FE37A8"/>
    <w:rsid w:val="00FF30AD"/>
    <w:rsid w:val="0BAE1D79"/>
    <w:rsid w:val="13857A66"/>
    <w:rsid w:val="14FF676A"/>
    <w:rsid w:val="15252682"/>
    <w:rsid w:val="18C20F06"/>
    <w:rsid w:val="29C55C91"/>
    <w:rsid w:val="34377B8A"/>
    <w:rsid w:val="36345D44"/>
    <w:rsid w:val="3A042E98"/>
    <w:rsid w:val="3A13577B"/>
    <w:rsid w:val="3E6E50A0"/>
    <w:rsid w:val="415E631E"/>
    <w:rsid w:val="423316AD"/>
    <w:rsid w:val="47147978"/>
    <w:rsid w:val="53D93CF7"/>
    <w:rsid w:val="5D974C74"/>
    <w:rsid w:val="63AF0147"/>
    <w:rsid w:val="65E32249"/>
    <w:rsid w:val="673078D4"/>
    <w:rsid w:val="67E56C27"/>
    <w:rsid w:val="681C1235"/>
    <w:rsid w:val="75D31836"/>
    <w:rsid w:val="77F472D0"/>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CF13D-A2EA-41A3-8ABB-504546F4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s-SV" w:eastAsia="en-US"/>
    </w:rPr>
  </w:style>
  <w:style w:type="paragraph" w:styleId="Ttulo2">
    <w:name w:val="heading 2"/>
    <w:basedOn w:val="Normal"/>
    <w:next w:val="Normal"/>
    <w:link w:val="Ttulo2Car"/>
    <w:uiPriority w:val="9"/>
    <w:unhideWhenUsed/>
    <w:qFormat/>
    <w:rsid w:val="00A85C9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paragraph" w:styleId="NormalWeb">
    <w:name w:val="Normal (Web)"/>
    <w:uiPriority w:val="99"/>
    <w:unhideWhenUsed/>
    <w:qFormat/>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Pr>
      <w:lang w:val="es-SV"/>
    </w:rPr>
  </w:style>
  <w:style w:type="paragraph" w:customStyle="1" w:styleId="Prrafodelista1">
    <w:name w:val="Párrafo de lista1"/>
    <w:basedOn w:val="Normal"/>
    <w:uiPriority w:val="34"/>
    <w:qFormat/>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qFormat/>
    <w:rPr>
      <w:lang w:val="es-SV"/>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SV"/>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pPr>
      <w:ind w:left="720"/>
      <w:contextualSpacing/>
    </w:pPr>
  </w:style>
  <w:style w:type="paragraph" w:styleId="Prrafodelista">
    <w:name w:val="List Paragraph"/>
    <w:basedOn w:val="Normal"/>
    <w:uiPriority w:val="34"/>
    <w:qFormat/>
    <w:rsid w:val="0044446F"/>
    <w:pPr>
      <w:spacing w:after="0" w:line="240" w:lineRule="auto"/>
      <w:ind w:left="720"/>
    </w:pPr>
    <w:rPr>
      <w:rFonts w:ascii="Times New Roman" w:hAnsi="Times New Roman" w:cs="Times New Roman"/>
      <w:color w:val="000000"/>
      <w:sz w:val="24"/>
      <w:szCs w:val="24"/>
      <w:lang w:val="es-ES" w:eastAsia="es-ES"/>
    </w:rPr>
  </w:style>
  <w:style w:type="character" w:customStyle="1" w:styleId="Ttulo2Car">
    <w:name w:val="Título 2 Car"/>
    <w:basedOn w:val="Fuentedeprrafopredeter"/>
    <w:link w:val="Ttulo2"/>
    <w:uiPriority w:val="9"/>
    <w:rsid w:val="00A85C90"/>
    <w:rPr>
      <w:rFonts w:asciiTheme="majorHAnsi" w:eastAsiaTheme="majorEastAsia" w:hAnsiTheme="majorHAnsi" w:cstheme="majorBidi"/>
      <w:b/>
      <w:bCs/>
      <w:color w:val="5B9BD5" w:themeColor="accent1"/>
      <w:sz w:val="26"/>
      <w:szCs w:val="26"/>
      <w:lang w:val="es-SV" w:eastAsia="en-US"/>
    </w:rPr>
  </w:style>
  <w:style w:type="paragraph" w:customStyle="1" w:styleId="p">
    <w:name w:val="p"/>
    <w:basedOn w:val="Normal"/>
    <w:uiPriority w:val="99"/>
    <w:rsid w:val="000C0D50"/>
    <w:pPr>
      <w:spacing w:before="100" w:beforeAutospacing="1" w:after="100" w:afterAutospacing="1" w:line="240" w:lineRule="auto"/>
    </w:pPr>
    <w:rPr>
      <w:rFonts w:ascii="Times New Roman" w:hAnsi="Times New Roman" w:cs="Times New Roman"/>
      <w:color w:val="000000"/>
      <w:sz w:val="24"/>
      <w:szCs w:val="24"/>
      <w:lang w:eastAsia="es-SV"/>
    </w:rPr>
  </w:style>
  <w:style w:type="paragraph" w:customStyle="1" w:styleId="m6008177543172216067p">
    <w:name w:val="m_6008177543172216067p"/>
    <w:basedOn w:val="Normal"/>
    <w:rsid w:val="00E404D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m6008177543172216067default">
    <w:name w:val="m_6008177543172216067default"/>
    <w:basedOn w:val="Normal"/>
    <w:rsid w:val="00C61D8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m6008177543172216067msolistparagraph">
    <w:name w:val="m_6008177543172216067msolistparagraph"/>
    <w:basedOn w:val="Normal"/>
    <w:rsid w:val="00614F50"/>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unhideWhenUsed/>
    <w:rsid w:val="00BD660E"/>
    <w:rPr>
      <w:color w:val="0563C1"/>
      <w:u w:val="single"/>
    </w:rPr>
  </w:style>
  <w:style w:type="paragraph" w:styleId="Textosinformato">
    <w:name w:val="Plain Text"/>
    <w:basedOn w:val="Normal"/>
    <w:link w:val="TextosinformatoCar"/>
    <w:uiPriority w:val="99"/>
    <w:unhideWhenUsed/>
    <w:rsid w:val="0094123C"/>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rsid w:val="0094123C"/>
    <w:rPr>
      <w:rFonts w:ascii="Calibri" w:eastAsiaTheme="minorHAnsi" w:hAnsi="Calibri" w:cstheme="minorBidi"/>
      <w:sz w:val="22"/>
      <w:szCs w:val="21"/>
      <w:lang w:eastAsia="en-US"/>
    </w:rPr>
  </w:style>
  <w:style w:type="character" w:styleId="Hipervnculovisitado">
    <w:name w:val="FollowedHyperlink"/>
    <w:basedOn w:val="Fuentedeprrafopredeter"/>
    <w:uiPriority w:val="99"/>
    <w:semiHidden/>
    <w:unhideWhenUsed/>
    <w:rsid w:val="0092336E"/>
    <w:rPr>
      <w:color w:val="954F72"/>
      <w:u w:val="single"/>
    </w:rPr>
  </w:style>
  <w:style w:type="paragraph" w:customStyle="1" w:styleId="xl71">
    <w:name w:val="xl71"/>
    <w:basedOn w:val="Normal"/>
    <w:rsid w:val="0092336E"/>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2">
    <w:name w:val="xl72"/>
    <w:basedOn w:val="Normal"/>
    <w:rsid w:val="0092336E"/>
    <w:pPr>
      <w:spacing w:before="100" w:beforeAutospacing="1" w:after="100" w:afterAutospacing="1" w:line="240" w:lineRule="auto"/>
    </w:pPr>
    <w:rPr>
      <w:rFonts w:ascii="Cambria" w:eastAsia="Times New Roman" w:hAnsi="Cambria" w:cs="Times New Roman"/>
      <w:b/>
      <w:bCs/>
      <w:sz w:val="28"/>
      <w:szCs w:val="28"/>
      <w:lang w:eastAsia="es-SV"/>
    </w:rPr>
  </w:style>
  <w:style w:type="paragraph" w:customStyle="1" w:styleId="xl73">
    <w:name w:val="xl73"/>
    <w:basedOn w:val="Normal"/>
    <w:rsid w:val="0092336E"/>
    <w:pPr>
      <w:spacing w:before="100" w:beforeAutospacing="1" w:after="100" w:afterAutospacing="1" w:line="240" w:lineRule="auto"/>
    </w:pPr>
    <w:rPr>
      <w:rFonts w:ascii="Cambria" w:eastAsia="Times New Roman" w:hAnsi="Cambria" w:cs="Times New Roman"/>
      <w:b/>
      <w:bCs/>
      <w:sz w:val="24"/>
      <w:szCs w:val="24"/>
      <w:lang w:eastAsia="es-SV"/>
    </w:rPr>
  </w:style>
  <w:style w:type="paragraph" w:customStyle="1" w:styleId="xl74">
    <w:name w:val="xl74"/>
    <w:basedOn w:val="Normal"/>
    <w:rsid w:val="0092336E"/>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5">
    <w:name w:val="xl75"/>
    <w:basedOn w:val="Normal"/>
    <w:rsid w:val="0092336E"/>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eastAsia="es-SV"/>
    </w:rPr>
  </w:style>
  <w:style w:type="paragraph" w:customStyle="1" w:styleId="xl76">
    <w:name w:val="xl76"/>
    <w:basedOn w:val="Normal"/>
    <w:rsid w:val="0092336E"/>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8"/>
      <w:szCs w:val="28"/>
      <w:lang w:eastAsia="es-SV"/>
    </w:rPr>
  </w:style>
  <w:style w:type="paragraph" w:customStyle="1" w:styleId="xl77">
    <w:name w:val="xl77"/>
    <w:basedOn w:val="Normal"/>
    <w:rsid w:val="0092336E"/>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24"/>
      <w:szCs w:val="24"/>
      <w:lang w:eastAsia="es-SV"/>
    </w:rPr>
  </w:style>
  <w:style w:type="paragraph" w:customStyle="1" w:styleId="xl78">
    <w:name w:val="xl78"/>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9">
    <w:name w:val="xl79"/>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es-SV"/>
    </w:rPr>
  </w:style>
  <w:style w:type="paragraph" w:customStyle="1" w:styleId="xl80">
    <w:name w:val="xl80"/>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81">
    <w:name w:val="xl81"/>
    <w:basedOn w:val="Normal"/>
    <w:rsid w:val="009233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4"/>
      <w:szCs w:val="24"/>
      <w:lang w:eastAsia="es-SV"/>
    </w:rPr>
  </w:style>
  <w:style w:type="paragraph" w:customStyle="1" w:styleId="xl82">
    <w:name w:val="xl82"/>
    <w:basedOn w:val="Normal"/>
    <w:rsid w:val="00D16DA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ambria" w:eastAsia="Times New Roman" w:hAnsi="Cambria" w:cs="Times New Roman"/>
      <w:b/>
      <w:bCs/>
      <w:sz w:val="24"/>
      <w:szCs w:val="24"/>
      <w:lang w:val="es-ES" w:eastAsia="es-ES"/>
    </w:rPr>
  </w:style>
  <w:style w:type="paragraph" w:customStyle="1" w:styleId="xl83">
    <w:name w:val="xl83"/>
    <w:basedOn w:val="Normal"/>
    <w:rsid w:val="00D16DAE"/>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24"/>
      <w:szCs w:val="24"/>
      <w:lang w:val="es-ES" w:eastAsia="es-ES"/>
    </w:rPr>
  </w:style>
  <w:style w:type="paragraph" w:customStyle="1" w:styleId="xl84">
    <w:name w:val="xl84"/>
    <w:basedOn w:val="Normal"/>
    <w:rsid w:val="00D16DAE"/>
    <w:pPr>
      <w:pBdr>
        <w:top w:val="single" w:sz="4" w:space="0" w:color="auto"/>
        <w:left w:val="single" w:sz="4" w:space="0" w:color="auto"/>
        <w:bottom w:val="single" w:sz="8" w:space="0" w:color="auto"/>
        <w:right w:val="single" w:sz="8"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24"/>
      <w:szCs w:val="24"/>
      <w:lang w:val="es-ES" w:eastAsia="es-ES"/>
    </w:rPr>
  </w:style>
  <w:style w:type="paragraph" w:customStyle="1" w:styleId="xl85">
    <w:name w:val="xl85"/>
    <w:basedOn w:val="Normal"/>
    <w:rsid w:val="00D16DA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val="es-ES" w:eastAsia="es-ES"/>
    </w:rPr>
  </w:style>
  <w:style w:type="paragraph" w:customStyle="1" w:styleId="xl86">
    <w:name w:val="xl86"/>
    <w:basedOn w:val="Normal"/>
    <w:rsid w:val="00D16DA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val="es-ES" w:eastAsia="es-ES"/>
    </w:rPr>
  </w:style>
  <w:style w:type="paragraph" w:customStyle="1" w:styleId="xl87">
    <w:name w:val="xl87"/>
    <w:basedOn w:val="Normal"/>
    <w:rsid w:val="00D16DA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val="es-ES" w:eastAsia="es-ES"/>
    </w:rPr>
  </w:style>
  <w:style w:type="paragraph" w:customStyle="1" w:styleId="xl88">
    <w:name w:val="xl88"/>
    <w:basedOn w:val="Normal"/>
    <w:rsid w:val="00D16DAE"/>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val="es-ES" w:eastAsia="es-ES"/>
    </w:rPr>
  </w:style>
  <w:style w:type="paragraph" w:customStyle="1" w:styleId="xl89">
    <w:name w:val="xl89"/>
    <w:basedOn w:val="Normal"/>
    <w:rsid w:val="00D16DAE"/>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val="es-ES" w:eastAsia="es-ES"/>
    </w:rPr>
  </w:style>
  <w:style w:type="paragraph" w:customStyle="1" w:styleId="xl90">
    <w:name w:val="xl90"/>
    <w:basedOn w:val="Normal"/>
    <w:rsid w:val="00D16DAE"/>
    <w:pPr>
      <w:pBdr>
        <w:top w:val="single" w:sz="4" w:space="0" w:color="auto"/>
        <w:left w:val="single" w:sz="8"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val="es-ES" w:eastAsia="es-ES"/>
    </w:rPr>
  </w:style>
  <w:style w:type="paragraph" w:customStyle="1" w:styleId="xl91">
    <w:name w:val="xl91"/>
    <w:basedOn w:val="Normal"/>
    <w:rsid w:val="00D16DAE"/>
    <w:pPr>
      <w:pBdr>
        <w:top w:val="single" w:sz="4" w:space="0" w:color="auto"/>
        <w:left w:val="single" w:sz="4" w:space="0" w:color="auto"/>
        <w:bottom w:val="single" w:sz="8"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val="es-ES" w:eastAsia="es-ES"/>
    </w:rPr>
  </w:style>
  <w:style w:type="paragraph" w:customStyle="1" w:styleId="xl92">
    <w:name w:val="xl92"/>
    <w:basedOn w:val="Normal"/>
    <w:rsid w:val="00D16DAE"/>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8"/>
      <w:szCs w:val="28"/>
      <w:lang w:val="es-ES" w:eastAsia="es-ES"/>
    </w:rPr>
  </w:style>
  <w:style w:type="paragraph" w:customStyle="1" w:styleId="xl93">
    <w:name w:val="xl93"/>
    <w:basedOn w:val="Normal"/>
    <w:rsid w:val="00D16DAE"/>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8"/>
      <w:szCs w:val="28"/>
      <w:lang w:val="es-ES" w:eastAsia="es-ES"/>
    </w:rPr>
  </w:style>
  <w:style w:type="paragraph" w:customStyle="1" w:styleId="xl94">
    <w:name w:val="xl94"/>
    <w:basedOn w:val="Normal"/>
    <w:rsid w:val="00D16DAE"/>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val="es-ES" w:eastAsia="es-ES"/>
    </w:rPr>
  </w:style>
  <w:style w:type="paragraph" w:customStyle="1" w:styleId="Pa0">
    <w:name w:val="Pa0"/>
    <w:basedOn w:val="Normal"/>
    <w:next w:val="Normal"/>
    <w:uiPriority w:val="99"/>
    <w:rsid w:val="009C0D71"/>
    <w:pPr>
      <w:autoSpaceDE w:val="0"/>
      <w:autoSpaceDN w:val="0"/>
      <w:adjustRightInd w:val="0"/>
      <w:spacing w:after="0" w:line="321" w:lineRule="atLeast"/>
    </w:pPr>
    <w:rPr>
      <w:rFonts w:ascii="Roboto Light" w:hAnsi="Roboto Light"/>
      <w:sz w:val="24"/>
      <w:szCs w:val="24"/>
    </w:rPr>
  </w:style>
  <w:style w:type="character" w:customStyle="1" w:styleId="A1">
    <w:name w:val="A1"/>
    <w:uiPriority w:val="99"/>
    <w:rsid w:val="009C0D71"/>
    <w:rPr>
      <w:rFonts w:ascii="Roboto" w:hAnsi="Roboto" w:cs="Roboto"/>
      <w:color w:val="000000"/>
      <w:sz w:val="28"/>
      <w:szCs w:val="28"/>
    </w:rPr>
  </w:style>
  <w:style w:type="paragraph" w:styleId="Sinespaciado">
    <w:name w:val="No Spacing"/>
    <w:basedOn w:val="Normal"/>
    <w:uiPriority w:val="1"/>
    <w:qFormat/>
    <w:rsid w:val="001F750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676">
      <w:bodyDiv w:val="1"/>
      <w:marLeft w:val="0"/>
      <w:marRight w:val="0"/>
      <w:marTop w:val="0"/>
      <w:marBottom w:val="0"/>
      <w:divBdr>
        <w:top w:val="none" w:sz="0" w:space="0" w:color="auto"/>
        <w:left w:val="none" w:sz="0" w:space="0" w:color="auto"/>
        <w:bottom w:val="none" w:sz="0" w:space="0" w:color="auto"/>
        <w:right w:val="none" w:sz="0" w:space="0" w:color="auto"/>
      </w:divBdr>
    </w:div>
    <w:div w:id="311835733">
      <w:bodyDiv w:val="1"/>
      <w:marLeft w:val="0"/>
      <w:marRight w:val="0"/>
      <w:marTop w:val="0"/>
      <w:marBottom w:val="0"/>
      <w:divBdr>
        <w:top w:val="none" w:sz="0" w:space="0" w:color="auto"/>
        <w:left w:val="none" w:sz="0" w:space="0" w:color="auto"/>
        <w:bottom w:val="none" w:sz="0" w:space="0" w:color="auto"/>
        <w:right w:val="none" w:sz="0" w:space="0" w:color="auto"/>
      </w:divBdr>
    </w:div>
    <w:div w:id="351037290">
      <w:bodyDiv w:val="1"/>
      <w:marLeft w:val="0"/>
      <w:marRight w:val="0"/>
      <w:marTop w:val="0"/>
      <w:marBottom w:val="0"/>
      <w:divBdr>
        <w:top w:val="none" w:sz="0" w:space="0" w:color="auto"/>
        <w:left w:val="none" w:sz="0" w:space="0" w:color="auto"/>
        <w:bottom w:val="none" w:sz="0" w:space="0" w:color="auto"/>
        <w:right w:val="none" w:sz="0" w:space="0" w:color="auto"/>
      </w:divBdr>
    </w:div>
    <w:div w:id="364451654">
      <w:bodyDiv w:val="1"/>
      <w:marLeft w:val="0"/>
      <w:marRight w:val="0"/>
      <w:marTop w:val="0"/>
      <w:marBottom w:val="0"/>
      <w:divBdr>
        <w:top w:val="none" w:sz="0" w:space="0" w:color="auto"/>
        <w:left w:val="none" w:sz="0" w:space="0" w:color="auto"/>
        <w:bottom w:val="none" w:sz="0" w:space="0" w:color="auto"/>
        <w:right w:val="none" w:sz="0" w:space="0" w:color="auto"/>
      </w:divBdr>
    </w:div>
    <w:div w:id="391781907">
      <w:bodyDiv w:val="1"/>
      <w:marLeft w:val="0"/>
      <w:marRight w:val="0"/>
      <w:marTop w:val="0"/>
      <w:marBottom w:val="0"/>
      <w:divBdr>
        <w:top w:val="none" w:sz="0" w:space="0" w:color="auto"/>
        <w:left w:val="none" w:sz="0" w:space="0" w:color="auto"/>
        <w:bottom w:val="none" w:sz="0" w:space="0" w:color="auto"/>
        <w:right w:val="none" w:sz="0" w:space="0" w:color="auto"/>
      </w:divBdr>
    </w:div>
    <w:div w:id="408356539">
      <w:bodyDiv w:val="1"/>
      <w:marLeft w:val="0"/>
      <w:marRight w:val="0"/>
      <w:marTop w:val="0"/>
      <w:marBottom w:val="0"/>
      <w:divBdr>
        <w:top w:val="none" w:sz="0" w:space="0" w:color="auto"/>
        <w:left w:val="none" w:sz="0" w:space="0" w:color="auto"/>
        <w:bottom w:val="none" w:sz="0" w:space="0" w:color="auto"/>
        <w:right w:val="none" w:sz="0" w:space="0" w:color="auto"/>
      </w:divBdr>
    </w:div>
    <w:div w:id="449204300">
      <w:bodyDiv w:val="1"/>
      <w:marLeft w:val="0"/>
      <w:marRight w:val="0"/>
      <w:marTop w:val="0"/>
      <w:marBottom w:val="0"/>
      <w:divBdr>
        <w:top w:val="none" w:sz="0" w:space="0" w:color="auto"/>
        <w:left w:val="none" w:sz="0" w:space="0" w:color="auto"/>
        <w:bottom w:val="none" w:sz="0" w:space="0" w:color="auto"/>
        <w:right w:val="none" w:sz="0" w:space="0" w:color="auto"/>
      </w:divBdr>
    </w:div>
    <w:div w:id="452789994">
      <w:bodyDiv w:val="1"/>
      <w:marLeft w:val="0"/>
      <w:marRight w:val="0"/>
      <w:marTop w:val="0"/>
      <w:marBottom w:val="0"/>
      <w:divBdr>
        <w:top w:val="none" w:sz="0" w:space="0" w:color="auto"/>
        <w:left w:val="none" w:sz="0" w:space="0" w:color="auto"/>
        <w:bottom w:val="none" w:sz="0" w:space="0" w:color="auto"/>
        <w:right w:val="none" w:sz="0" w:space="0" w:color="auto"/>
      </w:divBdr>
    </w:div>
    <w:div w:id="477844395">
      <w:bodyDiv w:val="1"/>
      <w:marLeft w:val="0"/>
      <w:marRight w:val="0"/>
      <w:marTop w:val="0"/>
      <w:marBottom w:val="0"/>
      <w:divBdr>
        <w:top w:val="none" w:sz="0" w:space="0" w:color="auto"/>
        <w:left w:val="none" w:sz="0" w:space="0" w:color="auto"/>
        <w:bottom w:val="none" w:sz="0" w:space="0" w:color="auto"/>
        <w:right w:val="none" w:sz="0" w:space="0" w:color="auto"/>
      </w:divBdr>
    </w:div>
    <w:div w:id="515076351">
      <w:bodyDiv w:val="1"/>
      <w:marLeft w:val="0"/>
      <w:marRight w:val="0"/>
      <w:marTop w:val="0"/>
      <w:marBottom w:val="0"/>
      <w:divBdr>
        <w:top w:val="none" w:sz="0" w:space="0" w:color="auto"/>
        <w:left w:val="none" w:sz="0" w:space="0" w:color="auto"/>
        <w:bottom w:val="none" w:sz="0" w:space="0" w:color="auto"/>
        <w:right w:val="none" w:sz="0" w:space="0" w:color="auto"/>
      </w:divBdr>
    </w:div>
    <w:div w:id="533885201">
      <w:bodyDiv w:val="1"/>
      <w:marLeft w:val="0"/>
      <w:marRight w:val="0"/>
      <w:marTop w:val="0"/>
      <w:marBottom w:val="0"/>
      <w:divBdr>
        <w:top w:val="none" w:sz="0" w:space="0" w:color="auto"/>
        <w:left w:val="none" w:sz="0" w:space="0" w:color="auto"/>
        <w:bottom w:val="none" w:sz="0" w:space="0" w:color="auto"/>
        <w:right w:val="none" w:sz="0" w:space="0" w:color="auto"/>
      </w:divBdr>
    </w:div>
    <w:div w:id="546719554">
      <w:bodyDiv w:val="1"/>
      <w:marLeft w:val="0"/>
      <w:marRight w:val="0"/>
      <w:marTop w:val="0"/>
      <w:marBottom w:val="0"/>
      <w:divBdr>
        <w:top w:val="none" w:sz="0" w:space="0" w:color="auto"/>
        <w:left w:val="none" w:sz="0" w:space="0" w:color="auto"/>
        <w:bottom w:val="none" w:sz="0" w:space="0" w:color="auto"/>
        <w:right w:val="none" w:sz="0" w:space="0" w:color="auto"/>
      </w:divBdr>
    </w:div>
    <w:div w:id="549078930">
      <w:bodyDiv w:val="1"/>
      <w:marLeft w:val="0"/>
      <w:marRight w:val="0"/>
      <w:marTop w:val="0"/>
      <w:marBottom w:val="0"/>
      <w:divBdr>
        <w:top w:val="none" w:sz="0" w:space="0" w:color="auto"/>
        <w:left w:val="none" w:sz="0" w:space="0" w:color="auto"/>
        <w:bottom w:val="none" w:sz="0" w:space="0" w:color="auto"/>
        <w:right w:val="none" w:sz="0" w:space="0" w:color="auto"/>
      </w:divBdr>
    </w:div>
    <w:div w:id="550968784">
      <w:bodyDiv w:val="1"/>
      <w:marLeft w:val="0"/>
      <w:marRight w:val="0"/>
      <w:marTop w:val="0"/>
      <w:marBottom w:val="0"/>
      <w:divBdr>
        <w:top w:val="none" w:sz="0" w:space="0" w:color="auto"/>
        <w:left w:val="none" w:sz="0" w:space="0" w:color="auto"/>
        <w:bottom w:val="none" w:sz="0" w:space="0" w:color="auto"/>
        <w:right w:val="none" w:sz="0" w:space="0" w:color="auto"/>
      </w:divBdr>
    </w:div>
    <w:div w:id="564074703">
      <w:bodyDiv w:val="1"/>
      <w:marLeft w:val="0"/>
      <w:marRight w:val="0"/>
      <w:marTop w:val="0"/>
      <w:marBottom w:val="0"/>
      <w:divBdr>
        <w:top w:val="none" w:sz="0" w:space="0" w:color="auto"/>
        <w:left w:val="none" w:sz="0" w:space="0" w:color="auto"/>
        <w:bottom w:val="none" w:sz="0" w:space="0" w:color="auto"/>
        <w:right w:val="none" w:sz="0" w:space="0" w:color="auto"/>
      </w:divBdr>
    </w:div>
    <w:div w:id="592008645">
      <w:bodyDiv w:val="1"/>
      <w:marLeft w:val="0"/>
      <w:marRight w:val="0"/>
      <w:marTop w:val="0"/>
      <w:marBottom w:val="0"/>
      <w:divBdr>
        <w:top w:val="none" w:sz="0" w:space="0" w:color="auto"/>
        <w:left w:val="none" w:sz="0" w:space="0" w:color="auto"/>
        <w:bottom w:val="none" w:sz="0" w:space="0" w:color="auto"/>
        <w:right w:val="none" w:sz="0" w:space="0" w:color="auto"/>
      </w:divBdr>
    </w:div>
    <w:div w:id="609167857">
      <w:bodyDiv w:val="1"/>
      <w:marLeft w:val="0"/>
      <w:marRight w:val="0"/>
      <w:marTop w:val="0"/>
      <w:marBottom w:val="0"/>
      <w:divBdr>
        <w:top w:val="none" w:sz="0" w:space="0" w:color="auto"/>
        <w:left w:val="none" w:sz="0" w:space="0" w:color="auto"/>
        <w:bottom w:val="none" w:sz="0" w:space="0" w:color="auto"/>
        <w:right w:val="none" w:sz="0" w:space="0" w:color="auto"/>
      </w:divBdr>
    </w:div>
    <w:div w:id="636253866">
      <w:bodyDiv w:val="1"/>
      <w:marLeft w:val="0"/>
      <w:marRight w:val="0"/>
      <w:marTop w:val="0"/>
      <w:marBottom w:val="0"/>
      <w:divBdr>
        <w:top w:val="none" w:sz="0" w:space="0" w:color="auto"/>
        <w:left w:val="none" w:sz="0" w:space="0" w:color="auto"/>
        <w:bottom w:val="none" w:sz="0" w:space="0" w:color="auto"/>
        <w:right w:val="none" w:sz="0" w:space="0" w:color="auto"/>
      </w:divBdr>
    </w:div>
    <w:div w:id="677971268">
      <w:bodyDiv w:val="1"/>
      <w:marLeft w:val="0"/>
      <w:marRight w:val="0"/>
      <w:marTop w:val="0"/>
      <w:marBottom w:val="0"/>
      <w:divBdr>
        <w:top w:val="none" w:sz="0" w:space="0" w:color="auto"/>
        <w:left w:val="none" w:sz="0" w:space="0" w:color="auto"/>
        <w:bottom w:val="none" w:sz="0" w:space="0" w:color="auto"/>
        <w:right w:val="none" w:sz="0" w:space="0" w:color="auto"/>
      </w:divBdr>
    </w:div>
    <w:div w:id="706568455">
      <w:bodyDiv w:val="1"/>
      <w:marLeft w:val="0"/>
      <w:marRight w:val="0"/>
      <w:marTop w:val="0"/>
      <w:marBottom w:val="0"/>
      <w:divBdr>
        <w:top w:val="none" w:sz="0" w:space="0" w:color="auto"/>
        <w:left w:val="none" w:sz="0" w:space="0" w:color="auto"/>
        <w:bottom w:val="none" w:sz="0" w:space="0" w:color="auto"/>
        <w:right w:val="none" w:sz="0" w:space="0" w:color="auto"/>
      </w:divBdr>
    </w:div>
    <w:div w:id="722873517">
      <w:bodyDiv w:val="1"/>
      <w:marLeft w:val="0"/>
      <w:marRight w:val="0"/>
      <w:marTop w:val="0"/>
      <w:marBottom w:val="0"/>
      <w:divBdr>
        <w:top w:val="none" w:sz="0" w:space="0" w:color="auto"/>
        <w:left w:val="none" w:sz="0" w:space="0" w:color="auto"/>
        <w:bottom w:val="none" w:sz="0" w:space="0" w:color="auto"/>
        <w:right w:val="none" w:sz="0" w:space="0" w:color="auto"/>
      </w:divBdr>
    </w:div>
    <w:div w:id="724597203">
      <w:bodyDiv w:val="1"/>
      <w:marLeft w:val="0"/>
      <w:marRight w:val="0"/>
      <w:marTop w:val="0"/>
      <w:marBottom w:val="0"/>
      <w:divBdr>
        <w:top w:val="none" w:sz="0" w:space="0" w:color="auto"/>
        <w:left w:val="none" w:sz="0" w:space="0" w:color="auto"/>
        <w:bottom w:val="none" w:sz="0" w:space="0" w:color="auto"/>
        <w:right w:val="none" w:sz="0" w:space="0" w:color="auto"/>
      </w:divBdr>
    </w:div>
    <w:div w:id="743991477">
      <w:bodyDiv w:val="1"/>
      <w:marLeft w:val="0"/>
      <w:marRight w:val="0"/>
      <w:marTop w:val="0"/>
      <w:marBottom w:val="0"/>
      <w:divBdr>
        <w:top w:val="none" w:sz="0" w:space="0" w:color="auto"/>
        <w:left w:val="none" w:sz="0" w:space="0" w:color="auto"/>
        <w:bottom w:val="none" w:sz="0" w:space="0" w:color="auto"/>
        <w:right w:val="none" w:sz="0" w:space="0" w:color="auto"/>
      </w:divBdr>
    </w:div>
    <w:div w:id="762997359">
      <w:bodyDiv w:val="1"/>
      <w:marLeft w:val="0"/>
      <w:marRight w:val="0"/>
      <w:marTop w:val="0"/>
      <w:marBottom w:val="0"/>
      <w:divBdr>
        <w:top w:val="none" w:sz="0" w:space="0" w:color="auto"/>
        <w:left w:val="none" w:sz="0" w:space="0" w:color="auto"/>
        <w:bottom w:val="none" w:sz="0" w:space="0" w:color="auto"/>
        <w:right w:val="none" w:sz="0" w:space="0" w:color="auto"/>
      </w:divBdr>
    </w:div>
    <w:div w:id="777331958">
      <w:bodyDiv w:val="1"/>
      <w:marLeft w:val="0"/>
      <w:marRight w:val="0"/>
      <w:marTop w:val="0"/>
      <w:marBottom w:val="0"/>
      <w:divBdr>
        <w:top w:val="none" w:sz="0" w:space="0" w:color="auto"/>
        <w:left w:val="none" w:sz="0" w:space="0" w:color="auto"/>
        <w:bottom w:val="none" w:sz="0" w:space="0" w:color="auto"/>
        <w:right w:val="none" w:sz="0" w:space="0" w:color="auto"/>
      </w:divBdr>
    </w:div>
    <w:div w:id="837967456">
      <w:bodyDiv w:val="1"/>
      <w:marLeft w:val="0"/>
      <w:marRight w:val="0"/>
      <w:marTop w:val="0"/>
      <w:marBottom w:val="0"/>
      <w:divBdr>
        <w:top w:val="none" w:sz="0" w:space="0" w:color="auto"/>
        <w:left w:val="none" w:sz="0" w:space="0" w:color="auto"/>
        <w:bottom w:val="none" w:sz="0" w:space="0" w:color="auto"/>
        <w:right w:val="none" w:sz="0" w:space="0" w:color="auto"/>
      </w:divBdr>
    </w:div>
    <w:div w:id="864639280">
      <w:bodyDiv w:val="1"/>
      <w:marLeft w:val="0"/>
      <w:marRight w:val="0"/>
      <w:marTop w:val="0"/>
      <w:marBottom w:val="0"/>
      <w:divBdr>
        <w:top w:val="none" w:sz="0" w:space="0" w:color="auto"/>
        <w:left w:val="none" w:sz="0" w:space="0" w:color="auto"/>
        <w:bottom w:val="none" w:sz="0" w:space="0" w:color="auto"/>
        <w:right w:val="none" w:sz="0" w:space="0" w:color="auto"/>
      </w:divBdr>
    </w:div>
    <w:div w:id="875460201">
      <w:bodyDiv w:val="1"/>
      <w:marLeft w:val="0"/>
      <w:marRight w:val="0"/>
      <w:marTop w:val="0"/>
      <w:marBottom w:val="0"/>
      <w:divBdr>
        <w:top w:val="none" w:sz="0" w:space="0" w:color="auto"/>
        <w:left w:val="none" w:sz="0" w:space="0" w:color="auto"/>
        <w:bottom w:val="none" w:sz="0" w:space="0" w:color="auto"/>
        <w:right w:val="none" w:sz="0" w:space="0" w:color="auto"/>
      </w:divBdr>
    </w:div>
    <w:div w:id="902253419">
      <w:bodyDiv w:val="1"/>
      <w:marLeft w:val="0"/>
      <w:marRight w:val="0"/>
      <w:marTop w:val="0"/>
      <w:marBottom w:val="0"/>
      <w:divBdr>
        <w:top w:val="none" w:sz="0" w:space="0" w:color="auto"/>
        <w:left w:val="none" w:sz="0" w:space="0" w:color="auto"/>
        <w:bottom w:val="none" w:sz="0" w:space="0" w:color="auto"/>
        <w:right w:val="none" w:sz="0" w:space="0" w:color="auto"/>
      </w:divBdr>
    </w:div>
    <w:div w:id="907617115">
      <w:bodyDiv w:val="1"/>
      <w:marLeft w:val="0"/>
      <w:marRight w:val="0"/>
      <w:marTop w:val="0"/>
      <w:marBottom w:val="0"/>
      <w:divBdr>
        <w:top w:val="none" w:sz="0" w:space="0" w:color="auto"/>
        <w:left w:val="none" w:sz="0" w:space="0" w:color="auto"/>
        <w:bottom w:val="none" w:sz="0" w:space="0" w:color="auto"/>
        <w:right w:val="none" w:sz="0" w:space="0" w:color="auto"/>
      </w:divBdr>
    </w:div>
    <w:div w:id="937368138">
      <w:bodyDiv w:val="1"/>
      <w:marLeft w:val="0"/>
      <w:marRight w:val="0"/>
      <w:marTop w:val="0"/>
      <w:marBottom w:val="0"/>
      <w:divBdr>
        <w:top w:val="none" w:sz="0" w:space="0" w:color="auto"/>
        <w:left w:val="none" w:sz="0" w:space="0" w:color="auto"/>
        <w:bottom w:val="none" w:sz="0" w:space="0" w:color="auto"/>
        <w:right w:val="none" w:sz="0" w:space="0" w:color="auto"/>
      </w:divBdr>
    </w:div>
    <w:div w:id="941303412">
      <w:bodyDiv w:val="1"/>
      <w:marLeft w:val="0"/>
      <w:marRight w:val="0"/>
      <w:marTop w:val="0"/>
      <w:marBottom w:val="0"/>
      <w:divBdr>
        <w:top w:val="none" w:sz="0" w:space="0" w:color="auto"/>
        <w:left w:val="none" w:sz="0" w:space="0" w:color="auto"/>
        <w:bottom w:val="none" w:sz="0" w:space="0" w:color="auto"/>
        <w:right w:val="none" w:sz="0" w:space="0" w:color="auto"/>
      </w:divBdr>
    </w:div>
    <w:div w:id="996881145">
      <w:bodyDiv w:val="1"/>
      <w:marLeft w:val="0"/>
      <w:marRight w:val="0"/>
      <w:marTop w:val="0"/>
      <w:marBottom w:val="0"/>
      <w:divBdr>
        <w:top w:val="none" w:sz="0" w:space="0" w:color="auto"/>
        <w:left w:val="none" w:sz="0" w:space="0" w:color="auto"/>
        <w:bottom w:val="none" w:sz="0" w:space="0" w:color="auto"/>
        <w:right w:val="none" w:sz="0" w:space="0" w:color="auto"/>
      </w:divBdr>
    </w:div>
    <w:div w:id="1008362110">
      <w:bodyDiv w:val="1"/>
      <w:marLeft w:val="0"/>
      <w:marRight w:val="0"/>
      <w:marTop w:val="0"/>
      <w:marBottom w:val="0"/>
      <w:divBdr>
        <w:top w:val="none" w:sz="0" w:space="0" w:color="auto"/>
        <w:left w:val="none" w:sz="0" w:space="0" w:color="auto"/>
        <w:bottom w:val="none" w:sz="0" w:space="0" w:color="auto"/>
        <w:right w:val="none" w:sz="0" w:space="0" w:color="auto"/>
      </w:divBdr>
    </w:div>
    <w:div w:id="1041906807">
      <w:bodyDiv w:val="1"/>
      <w:marLeft w:val="0"/>
      <w:marRight w:val="0"/>
      <w:marTop w:val="0"/>
      <w:marBottom w:val="0"/>
      <w:divBdr>
        <w:top w:val="none" w:sz="0" w:space="0" w:color="auto"/>
        <w:left w:val="none" w:sz="0" w:space="0" w:color="auto"/>
        <w:bottom w:val="none" w:sz="0" w:space="0" w:color="auto"/>
        <w:right w:val="none" w:sz="0" w:space="0" w:color="auto"/>
      </w:divBdr>
    </w:div>
    <w:div w:id="1043408197">
      <w:bodyDiv w:val="1"/>
      <w:marLeft w:val="0"/>
      <w:marRight w:val="0"/>
      <w:marTop w:val="0"/>
      <w:marBottom w:val="0"/>
      <w:divBdr>
        <w:top w:val="none" w:sz="0" w:space="0" w:color="auto"/>
        <w:left w:val="none" w:sz="0" w:space="0" w:color="auto"/>
        <w:bottom w:val="none" w:sz="0" w:space="0" w:color="auto"/>
        <w:right w:val="none" w:sz="0" w:space="0" w:color="auto"/>
      </w:divBdr>
    </w:div>
    <w:div w:id="1066993947">
      <w:bodyDiv w:val="1"/>
      <w:marLeft w:val="0"/>
      <w:marRight w:val="0"/>
      <w:marTop w:val="0"/>
      <w:marBottom w:val="0"/>
      <w:divBdr>
        <w:top w:val="none" w:sz="0" w:space="0" w:color="auto"/>
        <w:left w:val="none" w:sz="0" w:space="0" w:color="auto"/>
        <w:bottom w:val="none" w:sz="0" w:space="0" w:color="auto"/>
        <w:right w:val="none" w:sz="0" w:space="0" w:color="auto"/>
      </w:divBdr>
    </w:div>
    <w:div w:id="1107432316">
      <w:bodyDiv w:val="1"/>
      <w:marLeft w:val="0"/>
      <w:marRight w:val="0"/>
      <w:marTop w:val="0"/>
      <w:marBottom w:val="0"/>
      <w:divBdr>
        <w:top w:val="none" w:sz="0" w:space="0" w:color="auto"/>
        <w:left w:val="none" w:sz="0" w:space="0" w:color="auto"/>
        <w:bottom w:val="none" w:sz="0" w:space="0" w:color="auto"/>
        <w:right w:val="none" w:sz="0" w:space="0" w:color="auto"/>
      </w:divBdr>
    </w:div>
    <w:div w:id="1189830555">
      <w:bodyDiv w:val="1"/>
      <w:marLeft w:val="0"/>
      <w:marRight w:val="0"/>
      <w:marTop w:val="0"/>
      <w:marBottom w:val="0"/>
      <w:divBdr>
        <w:top w:val="none" w:sz="0" w:space="0" w:color="auto"/>
        <w:left w:val="none" w:sz="0" w:space="0" w:color="auto"/>
        <w:bottom w:val="none" w:sz="0" w:space="0" w:color="auto"/>
        <w:right w:val="none" w:sz="0" w:space="0" w:color="auto"/>
      </w:divBdr>
    </w:div>
    <w:div w:id="1193107899">
      <w:bodyDiv w:val="1"/>
      <w:marLeft w:val="0"/>
      <w:marRight w:val="0"/>
      <w:marTop w:val="0"/>
      <w:marBottom w:val="0"/>
      <w:divBdr>
        <w:top w:val="none" w:sz="0" w:space="0" w:color="auto"/>
        <w:left w:val="none" w:sz="0" w:space="0" w:color="auto"/>
        <w:bottom w:val="none" w:sz="0" w:space="0" w:color="auto"/>
        <w:right w:val="none" w:sz="0" w:space="0" w:color="auto"/>
      </w:divBdr>
    </w:div>
    <w:div w:id="1206671949">
      <w:bodyDiv w:val="1"/>
      <w:marLeft w:val="0"/>
      <w:marRight w:val="0"/>
      <w:marTop w:val="0"/>
      <w:marBottom w:val="0"/>
      <w:divBdr>
        <w:top w:val="none" w:sz="0" w:space="0" w:color="auto"/>
        <w:left w:val="none" w:sz="0" w:space="0" w:color="auto"/>
        <w:bottom w:val="none" w:sz="0" w:space="0" w:color="auto"/>
        <w:right w:val="none" w:sz="0" w:space="0" w:color="auto"/>
      </w:divBdr>
    </w:div>
    <w:div w:id="1226061144">
      <w:bodyDiv w:val="1"/>
      <w:marLeft w:val="0"/>
      <w:marRight w:val="0"/>
      <w:marTop w:val="0"/>
      <w:marBottom w:val="0"/>
      <w:divBdr>
        <w:top w:val="none" w:sz="0" w:space="0" w:color="auto"/>
        <w:left w:val="none" w:sz="0" w:space="0" w:color="auto"/>
        <w:bottom w:val="none" w:sz="0" w:space="0" w:color="auto"/>
        <w:right w:val="none" w:sz="0" w:space="0" w:color="auto"/>
      </w:divBdr>
    </w:div>
    <w:div w:id="1238829643">
      <w:bodyDiv w:val="1"/>
      <w:marLeft w:val="0"/>
      <w:marRight w:val="0"/>
      <w:marTop w:val="0"/>
      <w:marBottom w:val="0"/>
      <w:divBdr>
        <w:top w:val="none" w:sz="0" w:space="0" w:color="auto"/>
        <w:left w:val="none" w:sz="0" w:space="0" w:color="auto"/>
        <w:bottom w:val="none" w:sz="0" w:space="0" w:color="auto"/>
        <w:right w:val="none" w:sz="0" w:space="0" w:color="auto"/>
      </w:divBdr>
    </w:div>
    <w:div w:id="1299653771">
      <w:bodyDiv w:val="1"/>
      <w:marLeft w:val="0"/>
      <w:marRight w:val="0"/>
      <w:marTop w:val="0"/>
      <w:marBottom w:val="0"/>
      <w:divBdr>
        <w:top w:val="none" w:sz="0" w:space="0" w:color="auto"/>
        <w:left w:val="none" w:sz="0" w:space="0" w:color="auto"/>
        <w:bottom w:val="none" w:sz="0" w:space="0" w:color="auto"/>
        <w:right w:val="none" w:sz="0" w:space="0" w:color="auto"/>
      </w:divBdr>
    </w:div>
    <w:div w:id="1323045782">
      <w:bodyDiv w:val="1"/>
      <w:marLeft w:val="0"/>
      <w:marRight w:val="0"/>
      <w:marTop w:val="0"/>
      <w:marBottom w:val="0"/>
      <w:divBdr>
        <w:top w:val="none" w:sz="0" w:space="0" w:color="auto"/>
        <w:left w:val="none" w:sz="0" w:space="0" w:color="auto"/>
        <w:bottom w:val="none" w:sz="0" w:space="0" w:color="auto"/>
        <w:right w:val="none" w:sz="0" w:space="0" w:color="auto"/>
      </w:divBdr>
    </w:div>
    <w:div w:id="1342972769">
      <w:bodyDiv w:val="1"/>
      <w:marLeft w:val="0"/>
      <w:marRight w:val="0"/>
      <w:marTop w:val="0"/>
      <w:marBottom w:val="0"/>
      <w:divBdr>
        <w:top w:val="none" w:sz="0" w:space="0" w:color="auto"/>
        <w:left w:val="none" w:sz="0" w:space="0" w:color="auto"/>
        <w:bottom w:val="none" w:sz="0" w:space="0" w:color="auto"/>
        <w:right w:val="none" w:sz="0" w:space="0" w:color="auto"/>
      </w:divBdr>
    </w:div>
    <w:div w:id="1352995866">
      <w:bodyDiv w:val="1"/>
      <w:marLeft w:val="0"/>
      <w:marRight w:val="0"/>
      <w:marTop w:val="0"/>
      <w:marBottom w:val="0"/>
      <w:divBdr>
        <w:top w:val="none" w:sz="0" w:space="0" w:color="auto"/>
        <w:left w:val="none" w:sz="0" w:space="0" w:color="auto"/>
        <w:bottom w:val="none" w:sz="0" w:space="0" w:color="auto"/>
        <w:right w:val="none" w:sz="0" w:space="0" w:color="auto"/>
      </w:divBdr>
    </w:div>
    <w:div w:id="1381592953">
      <w:bodyDiv w:val="1"/>
      <w:marLeft w:val="0"/>
      <w:marRight w:val="0"/>
      <w:marTop w:val="0"/>
      <w:marBottom w:val="0"/>
      <w:divBdr>
        <w:top w:val="none" w:sz="0" w:space="0" w:color="auto"/>
        <w:left w:val="none" w:sz="0" w:space="0" w:color="auto"/>
        <w:bottom w:val="none" w:sz="0" w:space="0" w:color="auto"/>
        <w:right w:val="none" w:sz="0" w:space="0" w:color="auto"/>
      </w:divBdr>
    </w:div>
    <w:div w:id="1402408178">
      <w:bodyDiv w:val="1"/>
      <w:marLeft w:val="0"/>
      <w:marRight w:val="0"/>
      <w:marTop w:val="0"/>
      <w:marBottom w:val="0"/>
      <w:divBdr>
        <w:top w:val="none" w:sz="0" w:space="0" w:color="auto"/>
        <w:left w:val="none" w:sz="0" w:space="0" w:color="auto"/>
        <w:bottom w:val="none" w:sz="0" w:space="0" w:color="auto"/>
        <w:right w:val="none" w:sz="0" w:space="0" w:color="auto"/>
      </w:divBdr>
    </w:div>
    <w:div w:id="1425954235">
      <w:bodyDiv w:val="1"/>
      <w:marLeft w:val="0"/>
      <w:marRight w:val="0"/>
      <w:marTop w:val="0"/>
      <w:marBottom w:val="0"/>
      <w:divBdr>
        <w:top w:val="none" w:sz="0" w:space="0" w:color="auto"/>
        <w:left w:val="none" w:sz="0" w:space="0" w:color="auto"/>
        <w:bottom w:val="none" w:sz="0" w:space="0" w:color="auto"/>
        <w:right w:val="none" w:sz="0" w:space="0" w:color="auto"/>
      </w:divBdr>
    </w:div>
    <w:div w:id="1441342916">
      <w:bodyDiv w:val="1"/>
      <w:marLeft w:val="0"/>
      <w:marRight w:val="0"/>
      <w:marTop w:val="0"/>
      <w:marBottom w:val="0"/>
      <w:divBdr>
        <w:top w:val="none" w:sz="0" w:space="0" w:color="auto"/>
        <w:left w:val="none" w:sz="0" w:space="0" w:color="auto"/>
        <w:bottom w:val="none" w:sz="0" w:space="0" w:color="auto"/>
        <w:right w:val="none" w:sz="0" w:space="0" w:color="auto"/>
      </w:divBdr>
    </w:div>
    <w:div w:id="1442143790">
      <w:bodyDiv w:val="1"/>
      <w:marLeft w:val="0"/>
      <w:marRight w:val="0"/>
      <w:marTop w:val="0"/>
      <w:marBottom w:val="0"/>
      <w:divBdr>
        <w:top w:val="none" w:sz="0" w:space="0" w:color="auto"/>
        <w:left w:val="none" w:sz="0" w:space="0" w:color="auto"/>
        <w:bottom w:val="none" w:sz="0" w:space="0" w:color="auto"/>
        <w:right w:val="none" w:sz="0" w:space="0" w:color="auto"/>
      </w:divBdr>
    </w:div>
    <w:div w:id="1502545104">
      <w:bodyDiv w:val="1"/>
      <w:marLeft w:val="0"/>
      <w:marRight w:val="0"/>
      <w:marTop w:val="0"/>
      <w:marBottom w:val="0"/>
      <w:divBdr>
        <w:top w:val="none" w:sz="0" w:space="0" w:color="auto"/>
        <w:left w:val="none" w:sz="0" w:space="0" w:color="auto"/>
        <w:bottom w:val="none" w:sz="0" w:space="0" w:color="auto"/>
        <w:right w:val="none" w:sz="0" w:space="0" w:color="auto"/>
      </w:divBdr>
    </w:div>
    <w:div w:id="1521044828">
      <w:bodyDiv w:val="1"/>
      <w:marLeft w:val="0"/>
      <w:marRight w:val="0"/>
      <w:marTop w:val="0"/>
      <w:marBottom w:val="0"/>
      <w:divBdr>
        <w:top w:val="none" w:sz="0" w:space="0" w:color="auto"/>
        <w:left w:val="none" w:sz="0" w:space="0" w:color="auto"/>
        <w:bottom w:val="none" w:sz="0" w:space="0" w:color="auto"/>
        <w:right w:val="none" w:sz="0" w:space="0" w:color="auto"/>
      </w:divBdr>
    </w:div>
    <w:div w:id="1523130473">
      <w:bodyDiv w:val="1"/>
      <w:marLeft w:val="0"/>
      <w:marRight w:val="0"/>
      <w:marTop w:val="0"/>
      <w:marBottom w:val="0"/>
      <w:divBdr>
        <w:top w:val="none" w:sz="0" w:space="0" w:color="auto"/>
        <w:left w:val="none" w:sz="0" w:space="0" w:color="auto"/>
        <w:bottom w:val="none" w:sz="0" w:space="0" w:color="auto"/>
        <w:right w:val="none" w:sz="0" w:space="0" w:color="auto"/>
      </w:divBdr>
    </w:div>
    <w:div w:id="1587838624">
      <w:bodyDiv w:val="1"/>
      <w:marLeft w:val="0"/>
      <w:marRight w:val="0"/>
      <w:marTop w:val="0"/>
      <w:marBottom w:val="0"/>
      <w:divBdr>
        <w:top w:val="none" w:sz="0" w:space="0" w:color="auto"/>
        <w:left w:val="none" w:sz="0" w:space="0" w:color="auto"/>
        <w:bottom w:val="none" w:sz="0" w:space="0" w:color="auto"/>
        <w:right w:val="none" w:sz="0" w:space="0" w:color="auto"/>
      </w:divBdr>
    </w:div>
    <w:div w:id="1629237739">
      <w:bodyDiv w:val="1"/>
      <w:marLeft w:val="0"/>
      <w:marRight w:val="0"/>
      <w:marTop w:val="0"/>
      <w:marBottom w:val="0"/>
      <w:divBdr>
        <w:top w:val="none" w:sz="0" w:space="0" w:color="auto"/>
        <w:left w:val="none" w:sz="0" w:space="0" w:color="auto"/>
        <w:bottom w:val="none" w:sz="0" w:space="0" w:color="auto"/>
        <w:right w:val="none" w:sz="0" w:space="0" w:color="auto"/>
      </w:divBdr>
    </w:div>
    <w:div w:id="1641039520">
      <w:bodyDiv w:val="1"/>
      <w:marLeft w:val="0"/>
      <w:marRight w:val="0"/>
      <w:marTop w:val="0"/>
      <w:marBottom w:val="0"/>
      <w:divBdr>
        <w:top w:val="none" w:sz="0" w:space="0" w:color="auto"/>
        <w:left w:val="none" w:sz="0" w:space="0" w:color="auto"/>
        <w:bottom w:val="none" w:sz="0" w:space="0" w:color="auto"/>
        <w:right w:val="none" w:sz="0" w:space="0" w:color="auto"/>
      </w:divBdr>
    </w:div>
    <w:div w:id="1723483138">
      <w:bodyDiv w:val="1"/>
      <w:marLeft w:val="0"/>
      <w:marRight w:val="0"/>
      <w:marTop w:val="0"/>
      <w:marBottom w:val="0"/>
      <w:divBdr>
        <w:top w:val="none" w:sz="0" w:space="0" w:color="auto"/>
        <w:left w:val="none" w:sz="0" w:space="0" w:color="auto"/>
        <w:bottom w:val="none" w:sz="0" w:space="0" w:color="auto"/>
        <w:right w:val="none" w:sz="0" w:space="0" w:color="auto"/>
      </w:divBdr>
    </w:div>
    <w:div w:id="1778063272">
      <w:bodyDiv w:val="1"/>
      <w:marLeft w:val="0"/>
      <w:marRight w:val="0"/>
      <w:marTop w:val="0"/>
      <w:marBottom w:val="0"/>
      <w:divBdr>
        <w:top w:val="none" w:sz="0" w:space="0" w:color="auto"/>
        <w:left w:val="none" w:sz="0" w:space="0" w:color="auto"/>
        <w:bottom w:val="none" w:sz="0" w:space="0" w:color="auto"/>
        <w:right w:val="none" w:sz="0" w:space="0" w:color="auto"/>
      </w:divBdr>
    </w:div>
    <w:div w:id="1795128673">
      <w:bodyDiv w:val="1"/>
      <w:marLeft w:val="0"/>
      <w:marRight w:val="0"/>
      <w:marTop w:val="0"/>
      <w:marBottom w:val="0"/>
      <w:divBdr>
        <w:top w:val="none" w:sz="0" w:space="0" w:color="auto"/>
        <w:left w:val="none" w:sz="0" w:space="0" w:color="auto"/>
        <w:bottom w:val="none" w:sz="0" w:space="0" w:color="auto"/>
        <w:right w:val="none" w:sz="0" w:space="0" w:color="auto"/>
      </w:divBdr>
    </w:div>
    <w:div w:id="1825930655">
      <w:bodyDiv w:val="1"/>
      <w:marLeft w:val="0"/>
      <w:marRight w:val="0"/>
      <w:marTop w:val="0"/>
      <w:marBottom w:val="0"/>
      <w:divBdr>
        <w:top w:val="none" w:sz="0" w:space="0" w:color="auto"/>
        <w:left w:val="none" w:sz="0" w:space="0" w:color="auto"/>
        <w:bottom w:val="none" w:sz="0" w:space="0" w:color="auto"/>
        <w:right w:val="none" w:sz="0" w:space="0" w:color="auto"/>
      </w:divBdr>
    </w:div>
    <w:div w:id="1837305470">
      <w:bodyDiv w:val="1"/>
      <w:marLeft w:val="0"/>
      <w:marRight w:val="0"/>
      <w:marTop w:val="0"/>
      <w:marBottom w:val="0"/>
      <w:divBdr>
        <w:top w:val="none" w:sz="0" w:space="0" w:color="auto"/>
        <w:left w:val="none" w:sz="0" w:space="0" w:color="auto"/>
        <w:bottom w:val="none" w:sz="0" w:space="0" w:color="auto"/>
        <w:right w:val="none" w:sz="0" w:space="0" w:color="auto"/>
      </w:divBdr>
    </w:div>
    <w:div w:id="1850754232">
      <w:bodyDiv w:val="1"/>
      <w:marLeft w:val="0"/>
      <w:marRight w:val="0"/>
      <w:marTop w:val="0"/>
      <w:marBottom w:val="0"/>
      <w:divBdr>
        <w:top w:val="none" w:sz="0" w:space="0" w:color="auto"/>
        <w:left w:val="none" w:sz="0" w:space="0" w:color="auto"/>
        <w:bottom w:val="none" w:sz="0" w:space="0" w:color="auto"/>
        <w:right w:val="none" w:sz="0" w:space="0" w:color="auto"/>
      </w:divBdr>
    </w:div>
    <w:div w:id="1894389415">
      <w:bodyDiv w:val="1"/>
      <w:marLeft w:val="0"/>
      <w:marRight w:val="0"/>
      <w:marTop w:val="0"/>
      <w:marBottom w:val="0"/>
      <w:divBdr>
        <w:top w:val="none" w:sz="0" w:space="0" w:color="auto"/>
        <w:left w:val="none" w:sz="0" w:space="0" w:color="auto"/>
        <w:bottom w:val="none" w:sz="0" w:space="0" w:color="auto"/>
        <w:right w:val="none" w:sz="0" w:space="0" w:color="auto"/>
      </w:divBdr>
    </w:div>
    <w:div w:id="1912813529">
      <w:bodyDiv w:val="1"/>
      <w:marLeft w:val="0"/>
      <w:marRight w:val="0"/>
      <w:marTop w:val="0"/>
      <w:marBottom w:val="0"/>
      <w:divBdr>
        <w:top w:val="none" w:sz="0" w:space="0" w:color="auto"/>
        <w:left w:val="none" w:sz="0" w:space="0" w:color="auto"/>
        <w:bottom w:val="none" w:sz="0" w:space="0" w:color="auto"/>
        <w:right w:val="none" w:sz="0" w:space="0" w:color="auto"/>
      </w:divBdr>
    </w:div>
    <w:div w:id="2053143096">
      <w:bodyDiv w:val="1"/>
      <w:marLeft w:val="0"/>
      <w:marRight w:val="0"/>
      <w:marTop w:val="0"/>
      <w:marBottom w:val="0"/>
      <w:divBdr>
        <w:top w:val="none" w:sz="0" w:space="0" w:color="auto"/>
        <w:left w:val="none" w:sz="0" w:space="0" w:color="auto"/>
        <w:bottom w:val="none" w:sz="0" w:space="0" w:color="auto"/>
        <w:right w:val="none" w:sz="0" w:space="0" w:color="auto"/>
      </w:divBdr>
    </w:div>
    <w:div w:id="2093886953">
      <w:bodyDiv w:val="1"/>
      <w:marLeft w:val="0"/>
      <w:marRight w:val="0"/>
      <w:marTop w:val="0"/>
      <w:marBottom w:val="0"/>
      <w:divBdr>
        <w:top w:val="none" w:sz="0" w:space="0" w:color="auto"/>
        <w:left w:val="none" w:sz="0" w:space="0" w:color="auto"/>
        <w:bottom w:val="none" w:sz="0" w:space="0" w:color="auto"/>
        <w:right w:val="none" w:sz="0" w:space="0" w:color="auto"/>
      </w:divBdr>
    </w:div>
    <w:div w:id="2098088620">
      <w:bodyDiv w:val="1"/>
      <w:marLeft w:val="0"/>
      <w:marRight w:val="0"/>
      <w:marTop w:val="0"/>
      <w:marBottom w:val="0"/>
      <w:divBdr>
        <w:top w:val="none" w:sz="0" w:space="0" w:color="auto"/>
        <w:left w:val="none" w:sz="0" w:space="0" w:color="auto"/>
        <w:bottom w:val="none" w:sz="0" w:space="0" w:color="auto"/>
        <w:right w:val="none" w:sz="0" w:space="0" w:color="auto"/>
      </w:divBdr>
    </w:div>
    <w:div w:id="212580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rnulfo.quintanilla@bcr.gob.sv"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5A75D3-DBEE-45DB-AA92-435B9E22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1206</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7</cp:revision>
  <cp:lastPrinted>2019-11-12T17:55:00Z</cp:lastPrinted>
  <dcterms:created xsi:type="dcterms:W3CDTF">2019-11-12T19:01:00Z</dcterms:created>
  <dcterms:modified xsi:type="dcterms:W3CDTF">2020-08-11T05:56:00Z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